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07913" w14:textId="2923D77A" w:rsidR="00A758F4" w:rsidRDefault="3B57D9A0" w:rsidP="55EF7A46">
      <w:pPr>
        <w:rPr>
          <w:b/>
          <w:bCs/>
          <w:sz w:val="32"/>
          <w:szCs w:val="32"/>
        </w:rPr>
      </w:pPr>
      <w:r w:rsidRPr="03E206CC">
        <w:rPr>
          <w:b/>
          <w:bCs/>
          <w:sz w:val="32"/>
          <w:szCs w:val="32"/>
        </w:rPr>
        <w:t>COMP-ENGN-6528-Computer Vision Assignment Template</w:t>
      </w:r>
    </w:p>
    <w:p w14:paraId="08AFBE76" w14:textId="48F30115" w:rsidR="00A758F4" w:rsidRDefault="2C0328F2" w:rsidP="03E206CC">
      <w:pPr>
        <w:rPr>
          <w:color w:val="FF0000"/>
        </w:rPr>
      </w:pPr>
      <w:r w:rsidRPr="03E206CC">
        <w:rPr>
          <w:color w:val="FF0000"/>
        </w:rPr>
        <w:t># This is just a template for Assignment. Please make sure you follow all the requirements in assignment file if it is not mentioned in this template. #</w:t>
      </w:r>
    </w:p>
    <w:p w14:paraId="2AE496EC" w14:textId="6290B6F8" w:rsidR="00A758F4" w:rsidRDefault="2C0328F2" w:rsidP="03E206CC">
      <w:pPr>
        <w:rPr>
          <w:color w:val="FF0000"/>
        </w:rPr>
      </w:pPr>
      <w:r w:rsidRPr="03E206CC">
        <w:rPr>
          <w:color w:val="FF0000"/>
        </w:rPr>
        <w:t># You may need to refer to the assignment file for detailed requirements</w:t>
      </w:r>
    </w:p>
    <w:p w14:paraId="5CEC3ED9" w14:textId="7DBF6A1C" w:rsidR="00A758F4" w:rsidRDefault="00A758F4" w:rsidP="55EF7A46"/>
    <w:p w14:paraId="78E6A1EB" w14:textId="77F06EA3" w:rsidR="00A758F4" w:rsidRDefault="19C803CA" w:rsidP="03E206CC">
      <w:r w:rsidRPr="03E206CC">
        <w:rPr>
          <w:rFonts w:ascii="Calibri" w:eastAsia="Calibri" w:hAnsi="Calibri" w:cs="Calibri"/>
          <w:sz w:val="20"/>
          <w:szCs w:val="20"/>
        </w:rPr>
        <w:t xml:space="preserve">Q1. The following is a separable filter. What does it mean to be a separable </w:t>
      </w:r>
      <w:proofErr w:type="gramStart"/>
      <w:r w:rsidRPr="03E206CC">
        <w:rPr>
          <w:rFonts w:ascii="Calibri" w:eastAsia="Calibri" w:hAnsi="Calibri" w:cs="Calibri"/>
          <w:sz w:val="20"/>
          <w:szCs w:val="20"/>
        </w:rPr>
        <w:t>filter?</w:t>
      </w:r>
      <w:r w:rsidRPr="03E206CC">
        <w:rPr>
          <w:rFonts w:ascii="Calibri" w:eastAsia="Calibri" w:hAnsi="Calibri" w:cs="Calibri"/>
          <w:color w:val="0000FF"/>
          <w:sz w:val="20"/>
          <w:szCs w:val="20"/>
        </w:rPr>
        <w:t>(</w:t>
      </w:r>
      <w:proofErr w:type="gramEnd"/>
      <w:r w:rsidRPr="03E206CC">
        <w:rPr>
          <w:rFonts w:ascii="Calibri" w:eastAsia="Calibri" w:hAnsi="Calibri" w:cs="Calibri"/>
          <w:color w:val="0000FF"/>
          <w:sz w:val="20"/>
          <w:szCs w:val="20"/>
        </w:rPr>
        <w:t xml:space="preserve">0.5 mark) </w:t>
      </w:r>
      <w:r w:rsidRPr="03E206CC">
        <w:rPr>
          <w:rFonts w:ascii="Calibri" w:eastAsia="Calibri" w:hAnsi="Calibri" w:cs="Calibri"/>
          <w:sz w:val="20"/>
          <w:szCs w:val="20"/>
        </w:rPr>
        <w:t xml:space="preserve">Write down the separate components of the following filter. </w:t>
      </w:r>
      <w:r w:rsidRPr="03E206CC">
        <w:rPr>
          <w:rFonts w:ascii="Calibri" w:eastAsia="Calibri" w:hAnsi="Calibri" w:cs="Calibri"/>
          <w:color w:val="0000FF"/>
          <w:sz w:val="20"/>
          <w:szCs w:val="20"/>
        </w:rPr>
        <w:t xml:space="preserve">(1 marks) </w:t>
      </w:r>
    </w:p>
    <w:p w14:paraId="0C5B208D" w14:textId="719B50EA" w:rsidR="00A758F4" w:rsidRDefault="45658074" w:rsidP="03E206CC">
      <w:pPr>
        <w:rPr>
          <w:color w:val="FF0000"/>
        </w:rPr>
      </w:pPr>
      <w:r w:rsidRPr="03E206CC">
        <w:rPr>
          <w:color w:val="FF0000"/>
        </w:rPr>
        <w:t xml:space="preserve"># Answer the </w:t>
      </w:r>
      <w:r w:rsidR="2B86272E" w:rsidRPr="03E206CC">
        <w:rPr>
          <w:color w:val="FF0000"/>
        </w:rPr>
        <w:t>meaning of a separable filter</w:t>
      </w:r>
    </w:p>
    <w:p w14:paraId="26F3F5C1" w14:textId="1F168BB6" w:rsidR="00471CFE" w:rsidRDefault="00471CFE" w:rsidP="03E206CC">
      <w:pPr>
        <w:rPr>
          <w:color w:val="FF0000"/>
        </w:rPr>
      </w:pPr>
      <w:r>
        <w:rPr>
          <w:color w:val="FF0000"/>
        </w:rPr>
        <w:t>A separable filter is a filter that can be presented as the outer product of two 1D column filter.</w:t>
      </w:r>
    </w:p>
    <w:p w14:paraId="795D01A4" w14:textId="11C4703D" w:rsidR="00A758F4" w:rsidRDefault="45658074" w:rsidP="03E206CC">
      <w:pPr>
        <w:rPr>
          <w:color w:val="FF0000"/>
        </w:rPr>
      </w:pPr>
      <w:r w:rsidRPr="03E206CC">
        <w:rPr>
          <w:color w:val="FF0000"/>
        </w:rPr>
        <w:t># Report the separated components of the given filter</w:t>
      </w:r>
    </w:p>
    <w:p w14:paraId="2B02449B" w14:textId="034C06E8" w:rsidR="00471CFE" w:rsidRDefault="00471CFE" w:rsidP="03E206CC">
      <w:pPr>
        <w:rPr>
          <w:color w:val="FF0000"/>
        </w:rPr>
      </w:pPr>
      <w:r>
        <w:rPr>
          <w:color w:val="FF0000"/>
        </w:rPr>
        <w:t xml:space="preserve">The given filter has two </w:t>
      </w:r>
      <w:r w:rsidR="008B11F2">
        <w:rPr>
          <w:color w:val="FF0000"/>
        </w:rPr>
        <w:t xml:space="preserve">same </w:t>
      </w:r>
      <w:r>
        <w:rPr>
          <w:color w:val="FF0000"/>
        </w:rPr>
        <w:t xml:space="preserve">separated components: </w:t>
      </w:r>
      <w:r w:rsidR="00CD5FB7">
        <w:rPr>
          <w:color w:val="FF0000"/>
        </w:rPr>
        <w:t xml:space="preserve">[2 2 </w:t>
      </w:r>
      <w:proofErr w:type="gramStart"/>
      <w:r w:rsidR="00CD5FB7">
        <w:rPr>
          <w:color w:val="FF0000"/>
        </w:rPr>
        <w:t>3]^</w:t>
      </w:r>
      <w:proofErr w:type="gramEnd"/>
      <w:r w:rsidR="00CD5FB7">
        <w:rPr>
          <w:color w:val="FF0000"/>
        </w:rPr>
        <w:t xml:space="preserve">T and </w:t>
      </w:r>
      <w:r>
        <w:rPr>
          <w:color w:val="FF0000"/>
        </w:rPr>
        <w:t>[2 2 3]</w:t>
      </w:r>
    </w:p>
    <w:tbl>
      <w:tblPr>
        <w:tblStyle w:val="4-1"/>
        <w:tblW w:w="0" w:type="auto"/>
        <w:tblLayout w:type="fixed"/>
        <w:tblLook w:val="06A0" w:firstRow="1" w:lastRow="0" w:firstColumn="1" w:lastColumn="0" w:noHBand="1" w:noVBand="1"/>
      </w:tblPr>
      <w:tblGrid>
        <w:gridCol w:w="4680"/>
        <w:gridCol w:w="4680"/>
      </w:tblGrid>
      <w:tr w:rsidR="03E206CC" w14:paraId="709576F2"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7FA5D2" w14:textId="66697C7E" w:rsidR="081B33CC" w:rsidRDefault="081B33CC" w:rsidP="03E206CC">
            <w:r>
              <w:t>Mistake</w:t>
            </w:r>
          </w:p>
        </w:tc>
        <w:tc>
          <w:tcPr>
            <w:tcW w:w="4680" w:type="dxa"/>
          </w:tcPr>
          <w:p w14:paraId="1697285E" w14:textId="7CFF96EC" w:rsidR="081B33CC" w:rsidRDefault="081B33CC"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09ED2F29"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935818" w14:textId="3248C931" w:rsidR="081B33CC" w:rsidRDefault="081B33CC" w:rsidP="03E206CC">
            <w:r>
              <w:t xml:space="preserve">Wrong explanation of the meaning </w:t>
            </w:r>
          </w:p>
        </w:tc>
        <w:tc>
          <w:tcPr>
            <w:tcW w:w="4680" w:type="dxa"/>
          </w:tcPr>
          <w:p w14:paraId="759AFFA9" w14:textId="2449D4BA" w:rsidR="5542477C" w:rsidRDefault="5542477C"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751EFC6E"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4FCD8C" w14:textId="3358EA3A" w:rsidR="5542477C" w:rsidRDefault="5542477C" w:rsidP="03E206CC">
            <w:r>
              <w:t>Wrong separated components</w:t>
            </w:r>
          </w:p>
        </w:tc>
        <w:tc>
          <w:tcPr>
            <w:tcW w:w="4680" w:type="dxa"/>
          </w:tcPr>
          <w:p w14:paraId="2AB81DBB" w14:textId="74F1F66D" w:rsidR="5542477C" w:rsidRDefault="5542477C" w:rsidP="03E206CC">
            <w:pPr>
              <w:cnfStyle w:val="000000000000" w:firstRow="0" w:lastRow="0" w:firstColumn="0" w:lastColumn="0" w:oddVBand="0" w:evenVBand="0" w:oddHBand="0" w:evenHBand="0" w:firstRowFirstColumn="0" w:firstRowLastColumn="0" w:lastRowFirstColumn="0" w:lastRowLastColumn="0"/>
            </w:pPr>
            <w:r>
              <w:t>0.5 for each</w:t>
            </w:r>
          </w:p>
        </w:tc>
      </w:tr>
    </w:tbl>
    <w:p w14:paraId="5AA6F844" w14:textId="7D6AFB41" w:rsidR="00A758F4" w:rsidRDefault="00A758F4" w:rsidP="03E206CC">
      <w:pPr>
        <w:rPr>
          <w:rFonts w:ascii="Helvetica" w:eastAsia="Helvetica" w:hAnsi="Helvetica" w:cs="Helvetica"/>
          <w:sz w:val="18"/>
          <w:szCs w:val="18"/>
        </w:rPr>
      </w:pPr>
    </w:p>
    <w:p w14:paraId="2A61641C" w14:textId="2F32BB46" w:rsidR="00A758F4" w:rsidRDefault="6774D6C2" w:rsidP="03E206CC">
      <w:pPr>
        <w:rPr>
          <w:color w:val="FF0000"/>
        </w:rPr>
      </w:pPr>
      <w:r>
        <w:rPr>
          <w:noProof/>
        </w:rPr>
        <w:drawing>
          <wp:inline distT="0" distB="0" distL="0" distR="0" wp14:anchorId="6BFFBF6B" wp14:editId="775EF4FC">
            <wp:extent cx="5979795" cy="3699998"/>
            <wp:effectExtent l="0" t="0" r="1905" b="0"/>
            <wp:docPr id="2075756887" name="Picture 207575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79795" cy="3699998"/>
                    </a:xfrm>
                    <a:prstGeom prst="rect">
                      <a:avLst/>
                    </a:prstGeom>
                  </pic:spPr>
                </pic:pic>
              </a:graphicData>
            </a:graphic>
          </wp:inline>
        </w:drawing>
      </w:r>
      <w:r w:rsidRPr="03E206CC">
        <w:rPr>
          <w:color w:val="FF0000"/>
        </w:rPr>
        <w:t xml:space="preserve"># </w:t>
      </w:r>
      <w:r w:rsidR="0F6DBC40" w:rsidRPr="03E206CC">
        <w:rPr>
          <w:color w:val="FF0000"/>
        </w:rPr>
        <w:t xml:space="preserve">Report the range filter with </w:t>
      </w:r>
      <w:r w:rsidR="51C597F8" w:rsidRPr="03E206CC">
        <w:rPr>
          <w:color w:val="FF0000"/>
        </w:rPr>
        <w:t>brief description</w:t>
      </w:r>
      <w:r w:rsidR="0F6DBC40" w:rsidRPr="03E206CC">
        <w:rPr>
          <w:color w:val="FF0000"/>
        </w:rPr>
        <w:t xml:space="preserve"> of computing process. </w:t>
      </w:r>
      <w:r w:rsidR="7CCC644F" w:rsidRPr="03E206CC">
        <w:rPr>
          <w:color w:val="FF0000"/>
        </w:rPr>
        <w:t xml:space="preserve">Provide a screen shot </w:t>
      </w:r>
      <w:r w:rsidR="2A6BE9F0" w:rsidRPr="03E206CC">
        <w:rPr>
          <w:color w:val="FF0000"/>
        </w:rPr>
        <w:t>of the</w:t>
      </w:r>
      <w:r w:rsidR="7CCC644F" w:rsidRPr="03E206CC">
        <w:rPr>
          <w:color w:val="FF0000"/>
        </w:rPr>
        <w:t xml:space="preserve"> code used to </w:t>
      </w:r>
      <w:r w:rsidR="39EF24F1" w:rsidRPr="03E206CC">
        <w:rPr>
          <w:color w:val="FF0000"/>
        </w:rPr>
        <w:t>calculate</w:t>
      </w:r>
      <w:r w:rsidR="7CCC644F" w:rsidRPr="03E206CC">
        <w:rPr>
          <w:color w:val="FF0000"/>
        </w:rPr>
        <w:t xml:space="preserve"> it.</w:t>
      </w:r>
    </w:p>
    <w:p w14:paraId="38C6F58E" w14:textId="3D5F30E2" w:rsidR="00D91CB0" w:rsidRDefault="00D91CB0" w:rsidP="03E206CC">
      <w:pPr>
        <w:rPr>
          <w:color w:val="FF0000"/>
          <w:lang w:val="en-AU" w:eastAsia="zh-CN"/>
        </w:rPr>
      </w:pPr>
      <w:r>
        <w:rPr>
          <w:rFonts w:hint="eastAsia"/>
          <w:color w:val="FF0000"/>
          <w:lang w:eastAsia="zh-CN"/>
        </w:rPr>
        <w:t>The</w:t>
      </w:r>
      <w:r>
        <w:rPr>
          <w:color w:val="FF0000"/>
          <w:lang w:val="en-AU" w:eastAsia="zh-CN"/>
        </w:rPr>
        <w:t xml:space="preserve"> range filter is shown below:</w:t>
      </w:r>
    </w:p>
    <w:p w14:paraId="321847DC" w14:textId="00720ED3" w:rsidR="00D91CB0" w:rsidRDefault="00D91CB0" w:rsidP="03E206CC">
      <w:pPr>
        <w:rPr>
          <w:color w:val="FF0000"/>
          <w:lang w:val="en-AU"/>
        </w:rPr>
      </w:pPr>
      <w:r w:rsidRPr="00D91CB0">
        <w:rPr>
          <w:noProof/>
          <w:color w:val="FF0000"/>
          <w:lang w:val="en-AU"/>
        </w:rPr>
        <w:lastRenderedPageBreak/>
        <w:drawing>
          <wp:inline distT="0" distB="0" distL="0" distR="0" wp14:anchorId="32AF6A01" wp14:editId="05FB1F1F">
            <wp:extent cx="5943600" cy="1435100"/>
            <wp:effectExtent l="0" t="0" r="0" b="0"/>
            <wp:docPr id="17493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42663" name=""/>
                    <pic:cNvPicPr/>
                  </pic:nvPicPr>
                  <pic:blipFill>
                    <a:blip r:embed="rId5"/>
                    <a:stretch>
                      <a:fillRect/>
                    </a:stretch>
                  </pic:blipFill>
                  <pic:spPr>
                    <a:xfrm>
                      <a:off x="0" y="0"/>
                      <a:ext cx="5943600" cy="1435100"/>
                    </a:xfrm>
                    <a:prstGeom prst="rect">
                      <a:avLst/>
                    </a:prstGeom>
                  </pic:spPr>
                </pic:pic>
              </a:graphicData>
            </a:graphic>
          </wp:inline>
        </w:drawing>
      </w:r>
    </w:p>
    <w:p w14:paraId="6F1265A8" w14:textId="53CDCE95" w:rsidR="00FE523D" w:rsidRDefault="00D91CB0" w:rsidP="03E206CC">
      <w:pPr>
        <w:rPr>
          <w:color w:val="FF0000"/>
          <w:lang w:val="en-AU"/>
        </w:rPr>
      </w:pPr>
      <w:r>
        <w:rPr>
          <w:color w:val="FF0000"/>
          <w:lang w:val="en-AU"/>
        </w:rPr>
        <w:t>It is a filter with 5x5 size</w:t>
      </w:r>
      <w:r w:rsidR="00FE523D">
        <w:rPr>
          <w:color w:val="FF0000"/>
          <w:lang w:val="en-AU"/>
        </w:rPr>
        <w:t xml:space="preserve"> with each element calculated by the formula: </w:t>
      </w:r>
    </w:p>
    <w:p w14:paraId="18585202" w14:textId="77777777" w:rsidR="00FE523D" w:rsidRDefault="00FE523D" w:rsidP="00FE523D">
      <w:pPr>
        <w:rPr>
          <w:color w:val="FF0000"/>
          <w:lang w:val="en-AU" w:eastAsia="zh-CN"/>
        </w:rPr>
      </w:pPr>
      <w:r>
        <w:rPr>
          <w:color w:val="FF0000"/>
          <w:lang w:val="en-AU"/>
        </w:rPr>
        <w:t xml:space="preserve"> </w:t>
      </w:r>
      <w:r w:rsidRPr="00FE523D">
        <w:rPr>
          <w:noProof/>
          <w:color w:val="FF0000"/>
          <w:lang w:val="en-AU" w:eastAsia="zh-CN"/>
        </w:rPr>
        <w:drawing>
          <wp:inline distT="0" distB="0" distL="0" distR="0" wp14:anchorId="3585D69C" wp14:editId="6A86F0A4">
            <wp:extent cx="5943600" cy="882015"/>
            <wp:effectExtent l="0" t="0" r="0" b="0"/>
            <wp:docPr id="1968142461" name="Picture 1" descr="A picture containing font, text, handwrit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2461" name="Picture 1" descr="A picture containing font, text, handwriting, line&#10;&#10;Description automatically generated"/>
                    <pic:cNvPicPr/>
                  </pic:nvPicPr>
                  <pic:blipFill>
                    <a:blip r:embed="rId6"/>
                    <a:stretch>
                      <a:fillRect/>
                    </a:stretch>
                  </pic:blipFill>
                  <pic:spPr>
                    <a:xfrm>
                      <a:off x="0" y="0"/>
                      <a:ext cx="5943600" cy="882015"/>
                    </a:xfrm>
                    <a:prstGeom prst="rect">
                      <a:avLst/>
                    </a:prstGeom>
                  </pic:spPr>
                </pic:pic>
              </a:graphicData>
            </a:graphic>
          </wp:inline>
        </w:drawing>
      </w:r>
    </w:p>
    <w:p w14:paraId="0F4ECAF4" w14:textId="2C7484E3" w:rsidR="00FE523D" w:rsidRDefault="00FE523D" w:rsidP="00FE523D">
      <w:pPr>
        <w:rPr>
          <w:color w:val="FF0000"/>
          <w:lang w:val="en-AU" w:eastAsia="zh-CN"/>
        </w:rPr>
      </w:pPr>
      <w:r>
        <w:rPr>
          <w:color w:val="FF0000"/>
          <w:lang w:val="en-AU" w:eastAsia="zh-CN"/>
        </w:rPr>
        <w:t xml:space="preserve">In the formula, I </w:t>
      </w:r>
      <w:proofErr w:type="gramStart"/>
      <w:r>
        <w:rPr>
          <w:color w:val="FF0000"/>
          <w:lang w:val="en-AU" w:eastAsia="zh-CN"/>
        </w:rPr>
        <w:t>is</w:t>
      </w:r>
      <w:proofErr w:type="gramEnd"/>
      <w:r>
        <w:rPr>
          <w:color w:val="FF0000"/>
          <w:lang w:val="en-AU" w:eastAsia="zh-CN"/>
        </w:rPr>
        <w:t xml:space="preserve"> the input matrix, </w:t>
      </w:r>
      <w:proofErr w:type="spellStart"/>
      <w:r>
        <w:rPr>
          <w:color w:val="FF0000"/>
          <w:lang w:val="en-AU" w:eastAsia="zh-CN"/>
        </w:rPr>
        <w:t>sigma_r</w:t>
      </w:r>
      <w:proofErr w:type="spellEnd"/>
      <w:r>
        <w:rPr>
          <w:color w:val="FF0000"/>
          <w:lang w:val="en-AU" w:eastAsia="zh-CN"/>
        </w:rPr>
        <w:t xml:space="preserve"> is the standard deviation provided as a hyper parameter, k and l are the index of the highlighted element, and </w:t>
      </w:r>
      <w:proofErr w:type="spellStart"/>
      <w:r>
        <w:rPr>
          <w:color w:val="FF0000"/>
          <w:lang w:val="en-AU" w:eastAsia="zh-CN"/>
        </w:rPr>
        <w:t>i</w:t>
      </w:r>
      <w:proofErr w:type="spellEnd"/>
      <w:r>
        <w:rPr>
          <w:color w:val="FF0000"/>
          <w:lang w:val="en-AU" w:eastAsia="zh-CN"/>
        </w:rPr>
        <w:t xml:space="preserve"> and j are the index of the 5x5 range around the highlighted element corresponding to the index of current computing element in the range filter. </w:t>
      </w:r>
    </w:p>
    <w:p w14:paraId="3E4F1F6B" w14:textId="65747467" w:rsidR="00D91CB0" w:rsidRDefault="00FE523D" w:rsidP="03E206CC">
      <w:pPr>
        <w:rPr>
          <w:color w:val="FF0000"/>
          <w:lang w:val="en-AU"/>
        </w:rPr>
      </w:pPr>
      <w:r>
        <w:rPr>
          <w:color w:val="FF0000"/>
          <w:lang w:val="en-AU"/>
        </w:rPr>
        <w:t>The code is shown below:</w:t>
      </w:r>
    </w:p>
    <w:p w14:paraId="5F2E5CAD" w14:textId="4395184F" w:rsidR="00D91CB0" w:rsidRPr="00D91CB0" w:rsidRDefault="00D91CB0" w:rsidP="03E206CC">
      <w:pPr>
        <w:rPr>
          <w:color w:val="FF0000"/>
          <w:lang w:val="en-AU"/>
        </w:rPr>
      </w:pPr>
      <w:r w:rsidRPr="00D91CB0">
        <w:rPr>
          <w:noProof/>
          <w:color w:val="FF0000"/>
          <w:lang w:val="en-AU"/>
        </w:rPr>
        <w:drawing>
          <wp:inline distT="0" distB="0" distL="0" distR="0" wp14:anchorId="49D27846" wp14:editId="435BD8DA">
            <wp:extent cx="5943600" cy="1947545"/>
            <wp:effectExtent l="0" t="0" r="0" b="0"/>
            <wp:docPr id="4648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9230" name=""/>
                    <pic:cNvPicPr/>
                  </pic:nvPicPr>
                  <pic:blipFill>
                    <a:blip r:embed="rId7"/>
                    <a:stretch>
                      <a:fillRect/>
                    </a:stretch>
                  </pic:blipFill>
                  <pic:spPr>
                    <a:xfrm>
                      <a:off x="0" y="0"/>
                      <a:ext cx="5943600" cy="1947545"/>
                    </a:xfrm>
                    <a:prstGeom prst="rect">
                      <a:avLst/>
                    </a:prstGeom>
                  </pic:spPr>
                </pic:pic>
              </a:graphicData>
            </a:graphic>
          </wp:inline>
        </w:drawing>
      </w:r>
    </w:p>
    <w:p w14:paraId="1A2D54F1" w14:textId="66F0A78B" w:rsidR="00A758F4" w:rsidRDefault="7CCC644F" w:rsidP="03E206CC">
      <w:pPr>
        <w:rPr>
          <w:color w:val="FF0000"/>
        </w:rPr>
      </w:pPr>
      <w:r w:rsidRPr="03E206CC">
        <w:rPr>
          <w:color w:val="FF0000"/>
        </w:rPr>
        <w:t># Report the filtered value for the high-lighted pixel with the given domain kernel and your range kernel. Give a screen shot of code used to get the value.</w:t>
      </w:r>
    </w:p>
    <w:p w14:paraId="5A42953A" w14:textId="577607EB" w:rsidR="00FE523D" w:rsidRDefault="0097710C" w:rsidP="03E206CC">
      <w:pPr>
        <w:rPr>
          <w:color w:val="FF0000"/>
        </w:rPr>
      </w:pPr>
      <w:r>
        <w:rPr>
          <w:color w:val="FF0000"/>
        </w:rPr>
        <w:t xml:space="preserve">The filtered value is: </w:t>
      </w:r>
      <w:r w:rsidRPr="0097710C">
        <w:rPr>
          <w:color w:val="FF0000"/>
        </w:rPr>
        <w:t>109.19301842434827</w:t>
      </w:r>
      <w:r w:rsidR="00FE523D">
        <w:rPr>
          <w:color w:val="FF0000"/>
        </w:rPr>
        <w:t>.</w:t>
      </w:r>
    </w:p>
    <w:p w14:paraId="252F9D91" w14:textId="71DCFB8D" w:rsidR="00FE523D" w:rsidRDefault="00356D67" w:rsidP="03E206CC">
      <w:pPr>
        <w:rPr>
          <w:color w:val="FF0000"/>
        </w:rPr>
      </w:pPr>
      <w:r>
        <w:rPr>
          <w:color w:val="FF0000"/>
        </w:rPr>
        <w:t xml:space="preserve">The code is shown below: </w:t>
      </w:r>
    </w:p>
    <w:p w14:paraId="74F6C35A" w14:textId="670F0DB9" w:rsidR="0097710C" w:rsidRDefault="0097710C" w:rsidP="03E206CC">
      <w:pPr>
        <w:rPr>
          <w:color w:val="FF0000"/>
        </w:rPr>
      </w:pPr>
      <w:r w:rsidRPr="0097710C">
        <w:rPr>
          <w:noProof/>
          <w:color w:val="FF0000"/>
        </w:rPr>
        <w:lastRenderedPageBreak/>
        <w:drawing>
          <wp:inline distT="0" distB="0" distL="0" distR="0" wp14:anchorId="478E5B2E" wp14:editId="2E832909">
            <wp:extent cx="5943600" cy="3352165"/>
            <wp:effectExtent l="0" t="0" r="0" b="635"/>
            <wp:docPr id="176636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5321" name=""/>
                    <pic:cNvPicPr/>
                  </pic:nvPicPr>
                  <pic:blipFill>
                    <a:blip r:embed="rId8"/>
                    <a:stretch>
                      <a:fillRect/>
                    </a:stretch>
                  </pic:blipFill>
                  <pic:spPr>
                    <a:xfrm>
                      <a:off x="0" y="0"/>
                      <a:ext cx="5943600" cy="3352165"/>
                    </a:xfrm>
                    <a:prstGeom prst="rect">
                      <a:avLst/>
                    </a:prstGeom>
                  </pic:spPr>
                </pic:pic>
              </a:graphicData>
            </a:graphic>
          </wp:inline>
        </w:drawing>
      </w:r>
    </w:p>
    <w:tbl>
      <w:tblPr>
        <w:tblStyle w:val="4-1"/>
        <w:tblW w:w="0" w:type="auto"/>
        <w:tblLayout w:type="fixed"/>
        <w:tblLook w:val="06A0" w:firstRow="1" w:lastRow="0" w:firstColumn="1" w:lastColumn="0" w:noHBand="1" w:noVBand="1"/>
      </w:tblPr>
      <w:tblGrid>
        <w:gridCol w:w="4680"/>
        <w:gridCol w:w="4680"/>
      </w:tblGrid>
      <w:tr w:rsidR="03E206CC" w14:paraId="57D05B0A" w14:textId="77777777" w:rsidTr="03E206C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6E5F77" w14:textId="51A6BF72" w:rsidR="7CCC644F" w:rsidRDefault="7CCC644F" w:rsidP="03E206CC">
            <w:r>
              <w:t>Mistake</w:t>
            </w:r>
          </w:p>
        </w:tc>
        <w:tc>
          <w:tcPr>
            <w:tcW w:w="4680" w:type="dxa"/>
          </w:tcPr>
          <w:p w14:paraId="10A9AAFE" w14:textId="3E16D089" w:rsidR="7CCC644F" w:rsidRDefault="7CCC644F" w:rsidP="03E206CC">
            <w:pPr>
              <w:cnfStyle w:val="100000000000" w:firstRow="1" w:lastRow="0" w:firstColumn="0" w:lastColumn="0" w:oddVBand="0" w:evenVBand="0" w:oddHBand="0" w:evenHBand="0" w:firstRowFirstColumn="0" w:firstRowLastColumn="0" w:lastRowFirstColumn="0" w:lastRowLastColumn="0"/>
            </w:pPr>
            <w:r>
              <w:t>Marks Deducted</w:t>
            </w:r>
          </w:p>
        </w:tc>
      </w:tr>
      <w:tr w:rsidR="03E206CC" w14:paraId="14ED2DC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0203E2" w14:textId="7CBEDF20" w:rsidR="7CCC644F" w:rsidRDefault="7CCC644F" w:rsidP="03E206CC">
            <w:r>
              <w:t>Wrong range filter</w:t>
            </w:r>
          </w:p>
        </w:tc>
        <w:tc>
          <w:tcPr>
            <w:tcW w:w="4680" w:type="dxa"/>
          </w:tcPr>
          <w:p w14:paraId="08418D5E" w14:textId="0575571F"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667472DC"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F58F80A" w14:textId="01EA0CCE" w:rsidR="7D425D57" w:rsidRDefault="7D425D57" w:rsidP="03E206CC">
            <w:r>
              <w:t>Wrong description</w:t>
            </w:r>
          </w:p>
        </w:tc>
        <w:tc>
          <w:tcPr>
            <w:tcW w:w="4680" w:type="dxa"/>
          </w:tcPr>
          <w:p w14:paraId="7869E386" w14:textId="59711E16" w:rsidR="7D425D57" w:rsidRDefault="7D425D57" w:rsidP="03E206CC">
            <w:pPr>
              <w:cnfStyle w:val="000000000000" w:firstRow="0" w:lastRow="0" w:firstColumn="0" w:lastColumn="0" w:oddVBand="0" w:evenVBand="0" w:oddHBand="0" w:evenHBand="0" w:firstRowFirstColumn="0" w:firstRowLastColumn="0" w:lastRowFirstColumn="0" w:lastRowLastColumn="0"/>
            </w:pPr>
            <w:r>
              <w:t>0.5</w:t>
            </w:r>
          </w:p>
        </w:tc>
      </w:tr>
      <w:tr w:rsidR="03E206CC" w14:paraId="26A8C8CB"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1AB2FDC" w14:textId="017B31CF" w:rsidR="7CCC644F" w:rsidRDefault="7CCC644F" w:rsidP="03E206CC">
            <w:r>
              <w:t>Wrong range filter code</w:t>
            </w:r>
          </w:p>
        </w:tc>
        <w:tc>
          <w:tcPr>
            <w:tcW w:w="4680" w:type="dxa"/>
          </w:tcPr>
          <w:p w14:paraId="746CE3FB" w14:textId="3EC2A067"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703748C3"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BEE9130" w14:textId="1F1EDD3D" w:rsidR="7CCC644F" w:rsidRDefault="7CCC644F" w:rsidP="03E206CC">
            <w:r>
              <w:t>Wrong filtered value</w:t>
            </w:r>
          </w:p>
        </w:tc>
        <w:tc>
          <w:tcPr>
            <w:tcW w:w="4680" w:type="dxa"/>
          </w:tcPr>
          <w:p w14:paraId="136D8349" w14:textId="46CDD7BF"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r w:rsidR="03E206CC" w14:paraId="13D8A757" w14:textId="77777777" w:rsidTr="03E206CC">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C31D093" w14:textId="6527F5F1" w:rsidR="7CCC644F" w:rsidRDefault="7CCC644F" w:rsidP="03E206CC">
            <w:r>
              <w:t xml:space="preserve">Wrong filtering code </w:t>
            </w:r>
          </w:p>
        </w:tc>
        <w:tc>
          <w:tcPr>
            <w:tcW w:w="4680" w:type="dxa"/>
          </w:tcPr>
          <w:p w14:paraId="076C3A18" w14:textId="3F74E45C" w:rsidR="7CCC644F" w:rsidRDefault="7CCC644F" w:rsidP="03E206CC">
            <w:pPr>
              <w:cnfStyle w:val="000000000000" w:firstRow="0" w:lastRow="0" w:firstColumn="0" w:lastColumn="0" w:oddVBand="0" w:evenVBand="0" w:oddHBand="0" w:evenHBand="0" w:firstRowFirstColumn="0" w:firstRowLastColumn="0" w:lastRowFirstColumn="0" w:lastRowLastColumn="0"/>
            </w:pPr>
            <w:r>
              <w:t>1.0</w:t>
            </w:r>
          </w:p>
        </w:tc>
      </w:tr>
    </w:tbl>
    <w:p w14:paraId="0A626B43" w14:textId="21CEE532" w:rsidR="00A758F4" w:rsidRDefault="00A758F4" w:rsidP="55EF7A46"/>
    <w:p w14:paraId="35313165" w14:textId="1E95DE04" w:rsidR="00A758F4" w:rsidRDefault="6F4460FA" w:rsidP="03E206CC">
      <w:pPr>
        <w:rPr>
          <w:rFonts w:ascii="Calibri" w:eastAsia="Calibri" w:hAnsi="Calibri" w:cs="Calibri"/>
          <w:sz w:val="20"/>
          <w:szCs w:val="20"/>
        </w:rPr>
      </w:pPr>
      <w:r w:rsidRPr="03E206CC">
        <w:rPr>
          <w:rFonts w:eastAsiaTheme="minorEastAsia"/>
          <w:sz w:val="20"/>
          <w:szCs w:val="20"/>
        </w:rPr>
        <w:t>Q3. Contour Detection [</w:t>
      </w:r>
      <w:r w:rsidRPr="03E206CC">
        <w:rPr>
          <w:rFonts w:eastAsiaTheme="minorEastAsia"/>
          <w:color w:val="0000FF"/>
          <w:sz w:val="20"/>
          <w:szCs w:val="20"/>
        </w:rPr>
        <w:t>10 marks+5 marks(extra)</w:t>
      </w:r>
      <w:r w:rsidRPr="03E206CC">
        <w:rPr>
          <w:rFonts w:eastAsiaTheme="minorEastAsia"/>
          <w:sz w:val="20"/>
          <w:szCs w:val="20"/>
        </w:rPr>
        <w:t>]</w:t>
      </w:r>
      <w:r>
        <w:br/>
      </w:r>
      <w:r w:rsidRPr="03E206CC">
        <w:rPr>
          <w:rFonts w:eastAsiaTheme="minorEastAsia"/>
          <w:sz w:val="20"/>
          <w:szCs w:val="20"/>
        </w:rPr>
        <w:t xml:space="preserve">Acknowledgement: Lab material with code </w:t>
      </w:r>
      <w:proofErr w:type="gramStart"/>
      <w:r w:rsidRPr="03E206CC">
        <w:rPr>
          <w:rFonts w:eastAsiaTheme="minorEastAsia"/>
          <w:sz w:val="20"/>
          <w:szCs w:val="20"/>
        </w:rPr>
        <w:t>are</w:t>
      </w:r>
      <w:proofErr w:type="gramEnd"/>
      <w:r w:rsidRPr="03E206CC">
        <w:rPr>
          <w:rFonts w:eastAsiaTheme="minorEastAsia"/>
          <w:sz w:val="20"/>
          <w:szCs w:val="20"/>
        </w:rPr>
        <w:t xml:space="preserve"> adapted from the one by Professor Saurabh Gupta from UIUC, copyright by UIUC.</w:t>
      </w:r>
      <w:r>
        <w:br/>
      </w:r>
      <w:r w:rsidRPr="03E206CC">
        <w:rPr>
          <w:rFonts w:eastAsiaTheme="minorEastAsia"/>
          <w:sz w:val="20"/>
          <w:szCs w:val="20"/>
        </w:rPr>
        <w:t xml:space="preserve">In this problem we will build a basic contour detector. We will work with some images from the BSDS dataset (see [1]), and benchmark the performance of our contour detector against human annotations. You </w:t>
      </w:r>
      <w:r w:rsidRPr="03E206CC">
        <w:rPr>
          <w:rFonts w:ascii="Calibri" w:eastAsia="Calibri" w:hAnsi="Calibri" w:cs="Calibri"/>
          <w:sz w:val="20"/>
          <w:szCs w:val="20"/>
        </w:rPr>
        <w:t xml:space="preserve">can review the basic concepts from lecture on edge detection (Week 3). We will generate a per-pixel boundary score. We will start from a very simple edge detector that simply uses the gradient magnitude of each pixel as the boundary score. We will add non-maximum suppression, image smoothing, and optionally additional bells and whistles. We have provided some starter code, images from the BSDS dataset and the evaluation code. Note that we are using a faster approximate version of the evaluation code, so metrics here won’t be directly comparable to ones reported in papers. </w:t>
      </w:r>
      <w:r>
        <w:tab/>
      </w:r>
    </w:p>
    <w:p w14:paraId="1D72B956" w14:textId="1A9E2E1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Preliminaries. Download the starter code, images and evaluation code from wattle (</w:t>
      </w:r>
      <w:proofErr w:type="gramStart"/>
      <w:r w:rsidRPr="03E206CC">
        <w:rPr>
          <w:rFonts w:ascii="Calibri" w:eastAsia="Calibri" w:hAnsi="Calibri" w:cs="Calibri"/>
          <w:sz w:val="20"/>
          <w:szCs w:val="20"/>
        </w:rPr>
        <w:t>Assignment.zip)(</w:t>
      </w:r>
      <w:proofErr w:type="gramEnd"/>
      <w:r w:rsidRPr="03E206CC">
        <w:rPr>
          <w:rFonts w:ascii="Calibri" w:eastAsia="Calibri" w:hAnsi="Calibri" w:cs="Calibri"/>
          <w:sz w:val="20"/>
          <w:szCs w:val="20"/>
        </w:rPr>
        <w:t xml:space="preserve">see contour–data,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The code has implemented a contour detector that uses the magnitude of the local image gradient as the boundary score. This gives us overall max F-score, average max F-score and AP (average precision) of 0.51, 0.56, 0.41 respectively. Reproduce these results by running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Confirm your setup by matching these results. Note that the </w:t>
      </w:r>
      <w:proofErr w:type="spellStart"/>
      <w:r w:rsidRPr="03E206CC">
        <w:rPr>
          <w:rFonts w:ascii="Calibri" w:eastAsia="Calibri" w:hAnsi="Calibri" w:cs="Calibri"/>
          <w:sz w:val="20"/>
          <w:szCs w:val="20"/>
        </w:rPr>
        <w:t>matlab</w:t>
      </w:r>
      <w:proofErr w:type="spellEnd"/>
      <w:r w:rsidRPr="03E206CC">
        <w:rPr>
          <w:rFonts w:ascii="Calibri" w:eastAsia="Calibri" w:hAnsi="Calibri" w:cs="Calibri"/>
          <w:sz w:val="20"/>
          <w:szCs w:val="20"/>
        </w:rPr>
        <w:t xml:space="preserve"> version may be with 0.01</w:t>
      </w:r>
      <w:r w:rsidR="4605C029" w:rsidRPr="03E206CC">
        <w:rPr>
          <w:rFonts w:ascii="Calibri" w:eastAsia="Calibri" w:hAnsi="Calibri" w:cs="Calibri"/>
          <w:sz w:val="20"/>
          <w:szCs w:val="20"/>
        </w:rPr>
        <w:t xml:space="preserve"> </w:t>
      </w:r>
      <w:r w:rsidRPr="03E206CC">
        <w:rPr>
          <w:rFonts w:ascii="Calibri" w:eastAsia="Calibri" w:hAnsi="Calibri" w:cs="Calibri"/>
          <w:sz w:val="20"/>
          <w:szCs w:val="20"/>
        </w:rPr>
        <w:t xml:space="preserve">difference from the python code due to the difference in inbuilt functions. </w:t>
      </w:r>
      <w:r>
        <w:tab/>
      </w:r>
    </w:p>
    <w:p w14:paraId="4D7A8C58" w14:textId="1F6B2248"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lastRenderedPageBreak/>
        <w:t xml:space="preserve">When you run contour demo.py/contour </w:t>
      </w:r>
      <w:proofErr w:type="spellStart"/>
      <w:r w:rsidRPr="03E206CC">
        <w:rPr>
          <w:rFonts w:ascii="Calibri" w:eastAsia="Calibri" w:hAnsi="Calibri" w:cs="Calibri"/>
          <w:sz w:val="20"/>
          <w:szCs w:val="20"/>
        </w:rPr>
        <w:t>demo.m</w:t>
      </w:r>
      <w:proofErr w:type="spellEnd"/>
      <w:r w:rsidRPr="03E206CC">
        <w:rPr>
          <w:rFonts w:ascii="Calibri" w:eastAsia="Calibri" w:hAnsi="Calibri" w:cs="Calibri"/>
          <w:sz w:val="20"/>
          <w:szCs w:val="20"/>
        </w:rPr>
        <w:t xml:space="preserve">, it saves the output contours in the folder </w:t>
      </w:r>
      <w:proofErr w:type="spellStart"/>
      <w:r w:rsidRPr="03E206CC">
        <w:rPr>
          <w:rFonts w:ascii="Calibri" w:eastAsia="Calibri" w:hAnsi="Calibri" w:cs="Calibri"/>
          <w:sz w:val="20"/>
          <w:szCs w:val="20"/>
        </w:rPr>
        <w:t>outputdemo</w:t>
      </w:r>
      <w:proofErr w:type="spellEnd"/>
      <w:r w:rsidRPr="03E206CC">
        <w:rPr>
          <w:rFonts w:ascii="Calibri" w:eastAsia="Calibri" w:hAnsi="Calibri" w:cs="Calibri"/>
          <w:sz w:val="20"/>
          <w:szCs w:val="20"/>
        </w:rPr>
        <w:t xml:space="preserve">, prints out the 3 metrics, and produces a precision–recall plots at contour–output/demo pr.pdf. Overall max F–score is the most important metric, but we will look at all three. </w:t>
      </w:r>
      <w:r>
        <w:tab/>
      </w:r>
    </w:p>
    <w:p w14:paraId="20C5009A" w14:textId="5749AD3E"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Warm-up. As you visualize the produced edges, you will notice artifacts at image boundaries. Modify how the convolution is being done to minimize these artifacts. (1 mark) </w:t>
      </w:r>
      <w:r>
        <w:tab/>
      </w:r>
      <w:r>
        <w:tab/>
      </w:r>
      <w:r>
        <w:tab/>
      </w:r>
    </w:p>
    <w:p w14:paraId="1A819585" w14:textId="5EFFBC7F"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Smoothing. Next, notice that we are using [−1, 0, 1] filters for computing the gradients, and they are susceptible to noise. Use derivative of Gaussian filters to obtain more robust estimates of the gradient. Experiment with different sigma for this Gaussian filtering and pick the one that works the best. (3 marks) </w:t>
      </w:r>
      <w:r>
        <w:tab/>
      </w:r>
      <w:r>
        <w:tab/>
      </w:r>
      <w:r>
        <w:tab/>
      </w:r>
      <w:r>
        <w:tab/>
      </w:r>
    </w:p>
    <w:p w14:paraId="7C1454A8" w14:textId="3FD8B536"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 xml:space="preserve">Non-maximum Suppression. The current code does not produce thin edges. Implement non- maximum suppression, where we look at the gradient magnitude at the two </w:t>
      </w:r>
      <w:proofErr w:type="spellStart"/>
      <w:r w:rsidRPr="03E206CC">
        <w:rPr>
          <w:rFonts w:ascii="Calibri" w:eastAsia="Calibri" w:hAnsi="Calibri" w:cs="Calibri"/>
          <w:sz w:val="20"/>
          <w:szCs w:val="20"/>
        </w:rPr>
        <w:t>neighbours</w:t>
      </w:r>
      <w:proofErr w:type="spellEnd"/>
      <w:r w:rsidRPr="03E206CC">
        <w:rPr>
          <w:rFonts w:ascii="Calibri" w:eastAsia="Calibri" w:hAnsi="Calibri" w:cs="Calibri"/>
          <w:sz w:val="20"/>
          <w:szCs w:val="20"/>
        </w:rPr>
        <w:t xml:space="preserve"> in the direction perpendicular to the edge. We suppress the output at the current pixel if the output at the current pixel is not more than at the neighbors. You will have to compute the orientation of the contour (using the X and Y gradients), and implement interpolation to lookup values at the </w:t>
      </w:r>
      <w:proofErr w:type="spellStart"/>
      <w:r w:rsidRPr="03E206CC">
        <w:rPr>
          <w:rFonts w:ascii="Calibri" w:eastAsia="Calibri" w:hAnsi="Calibri" w:cs="Calibri"/>
          <w:sz w:val="20"/>
          <w:szCs w:val="20"/>
        </w:rPr>
        <w:t>neighbouring</w:t>
      </w:r>
      <w:proofErr w:type="spellEnd"/>
      <w:r w:rsidRPr="03E206CC">
        <w:rPr>
          <w:rFonts w:ascii="Calibri" w:eastAsia="Calibri" w:hAnsi="Calibri" w:cs="Calibri"/>
          <w:sz w:val="20"/>
          <w:szCs w:val="20"/>
        </w:rPr>
        <w:t xml:space="preserve"> pixels. (6 marks) In the code, you may need to define your own edge detector with non-maximum suppression. Note that all the functions are called in ‘detect </w:t>
      </w:r>
      <w:proofErr w:type="gramStart"/>
      <w:r w:rsidRPr="03E206CC">
        <w:rPr>
          <w:rFonts w:ascii="Calibri" w:eastAsia="Calibri" w:hAnsi="Calibri" w:cs="Calibri"/>
          <w:sz w:val="20"/>
          <w:szCs w:val="20"/>
        </w:rPr>
        <w:t>edges(</w:t>
      </w:r>
      <w:proofErr w:type="gramEnd"/>
      <w:r w:rsidRPr="03E206CC">
        <w:rPr>
          <w:rFonts w:ascii="Calibri" w:eastAsia="Calibri" w:hAnsi="Calibri" w:cs="Calibri"/>
          <w:sz w:val="20"/>
          <w:szCs w:val="20"/>
        </w:rPr>
        <w:t xml:space="preserve">)’. </w:t>
      </w:r>
      <w:r>
        <w:tab/>
      </w:r>
      <w:r>
        <w:tab/>
      </w:r>
      <w:r>
        <w:tab/>
      </w:r>
      <w:r>
        <w:tab/>
      </w:r>
      <w:r>
        <w:tab/>
      </w:r>
      <w:r>
        <w:tab/>
      </w:r>
    </w:p>
    <w:p w14:paraId="6AB5E288" w14:textId="29F74CA0" w:rsidR="00A758F4" w:rsidRDefault="6F4460FA" w:rsidP="03E206CC">
      <w:pPr>
        <w:rPr>
          <w:rFonts w:ascii="Calibri" w:eastAsia="Calibri" w:hAnsi="Calibri" w:cs="Calibri"/>
          <w:sz w:val="20"/>
          <w:szCs w:val="20"/>
        </w:rPr>
      </w:pPr>
      <w:r w:rsidRPr="03E206CC">
        <w:rPr>
          <w:rFonts w:ascii="Calibri" w:eastAsia="Calibri" w:hAnsi="Calibri" w:cs="Calibri"/>
          <w:sz w:val="20"/>
          <w:szCs w:val="20"/>
        </w:rPr>
        <w:t>Extra Credit. You should implement other modifications to get this contour detector to work even better. Here are some suggestions: compute edges at multiple different scales, use color information, propagate strength along a contiguous contour, etc. You are welcome to read and implement ideas from papers on this topic. (</w:t>
      </w:r>
      <w:proofErr w:type="spellStart"/>
      <w:proofErr w:type="gramStart"/>
      <w:r w:rsidRPr="03E206CC">
        <w:rPr>
          <w:rFonts w:ascii="Calibri" w:eastAsia="Calibri" w:hAnsi="Calibri" w:cs="Calibri"/>
          <w:sz w:val="20"/>
          <w:szCs w:val="20"/>
        </w:rPr>
        <w:t>upto</w:t>
      </w:r>
      <w:proofErr w:type="spellEnd"/>
      <w:proofErr w:type="gramEnd"/>
      <w:r w:rsidRPr="03E206CC">
        <w:rPr>
          <w:rFonts w:ascii="Calibri" w:eastAsia="Calibri" w:hAnsi="Calibri" w:cs="Calibri"/>
          <w:sz w:val="20"/>
          <w:szCs w:val="20"/>
        </w:rPr>
        <w:t xml:space="preserve"> 5 marks) </w:t>
      </w:r>
      <w:r>
        <w:tab/>
      </w:r>
      <w:r>
        <w:tab/>
      </w:r>
      <w:r>
        <w:tab/>
      </w:r>
      <w:r>
        <w:tab/>
      </w:r>
      <w:r>
        <w:tab/>
      </w:r>
      <w:r>
        <w:tab/>
      </w:r>
    </w:p>
    <w:p w14:paraId="6376D125" w14:textId="6EF37E52" w:rsidR="00A758F4" w:rsidRDefault="6F4460FA" w:rsidP="55EF7A46">
      <w:r w:rsidRPr="03E206CC">
        <w:rPr>
          <w:rFonts w:ascii="Calibri" w:eastAsia="Calibri" w:hAnsi="Calibri" w:cs="Calibri"/>
          <w:sz w:val="20"/>
          <w:szCs w:val="20"/>
        </w:rPr>
        <w:t>For each of the modifications above, your report should include:</w:t>
      </w:r>
      <w:r>
        <w:br/>
      </w:r>
      <w:r w:rsidRPr="03E206CC">
        <w:rPr>
          <w:rFonts w:ascii="Calibri" w:eastAsia="Calibri" w:hAnsi="Calibri" w:cs="Calibri"/>
          <w:sz w:val="20"/>
          <w:szCs w:val="20"/>
        </w:rPr>
        <w:t xml:space="preserve"> • key implementation details focusing on the non-trivial aspects, hyper-parameters that worked the best, </w:t>
      </w:r>
    </w:p>
    <w:p w14:paraId="6C17FBED" w14:textId="2578DED1" w:rsidR="00A758F4" w:rsidRDefault="6F4460FA" w:rsidP="55EF7A46">
      <w:r w:rsidRPr="03E206CC">
        <w:rPr>
          <w:rFonts w:ascii="Calibri" w:eastAsia="Calibri" w:hAnsi="Calibri" w:cs="Calibri"/>
          <w:sz w:val="20"/>
          <w:szCs w:val="20"/>
        </w:rPr>
        <w:t>• contour quality performance metrics before and after the modification.</w:t>
      </w:r>
      <w:r>
        <w:br/>
      </w:r>
      <w:r w:rsidRPr="03E206CC">
        <w:rPr>
          <w:rFonts w:ascii="Calibri" w:eastAsia="Calibri" w:hAnsi="Calibri" w:cs="Calibri"/>
          <w:sz w:val="20"/>
          <w:szCs w:val="20"/>
        </w:rPr>
        <w:t xml:space="preserve"> • impact of modification on run-time,</w:t>
      </w:r>
      <w:r>
        <w:br/>
      </w:r>
      <w:r w:rsidRPr="03E206CC">
        <w:rPr>
          <w:rFonts w:ascii="Calibri" w:eastAsia="Calibri" w:hAnsi="Calibri" w:cs="Calibri"/>
          <w:sz w:val="20"/>
          <w:szCs w:val="20"/>
        </w:rPr>
        <w:t xml:space="preserve"> • visual examples that show the effects of the modification on two to three images. </w:t>
      </w:r>
    </w:p>
    <w:p w14:paraId="4D591A44" w14:textId="1CDF589B" w:rsidR="00A758F4" w:rsidRDefault="1A096346"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3C9BDE11" w:rsidRPr="03E206CC">
        <w:rPr>
          <w:rFonts w:ascii="Calibri" w:eastAsia="Calibri" w:hAnsi="Calibri" w:cs="Calibri"/>
          <w:color w:val="FF0000"/>
          <w:sz w:val="20"/>
          <w:szCs w:val="20"/>
        </w:rPr>
        <w:t>F</w:t>
      </w:r>
      <w:r w:rsidRPr="03E206CC">
        <w:rPr>
          <w:rFonts w:ascii="Calibri" w:eastAsia="Calibri" w:hAnsi="Calibri" w:cs="Calibri"/>
          <w:color w:val="FF0000"/>
          <w:sz w:val="20"/>
          <w:szCs w:val="20"/>
        </w:rPr>
        <w:t>ollow the four requirements listed above</w:t>
      </w:r>
      <w:r w:rsidR="547BCD95" w:rsidRPr="03E206CC">
        <w:rPr>
          <w:rFonts w:ascii="Calibri" w:eastAsia="Calibri" w:hAnsi="Calibri" w:cs="Calibri"/>
          <w:color w:val="FF0000"/>
          <w:sz w:val="20"/>
          <w:szCs w:val="20"/>
        </w:rPr>
        <w:t xml:space="preserve"> in your report </w:t>
      </w:r>
    </w:p>
    <w:p w14:paraId="277189CA" w14:textId="012946B0" w:rsidR="00A758F4" w:rsidRDefault="3800BB10"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1A096346" w:rsidRPr="03E206CC">
        <w:rPr>
          <w:rFonts w:ascii="Calibri" w:eastAsia="Calibri" w:hAnsi="Calibri" w:cs="Calibri"/>
          <w:color w:val="FF0000"/>
          <w:sz w:val="20"/>
          <w:szCs w:val="20"/>
        </w:rPr>
        <w:t xml:space="preserve">For each question, you should </w:t>
      </w:r>
      <w:r w:rsidR="364C5130" w:rsidRPr="03E206CC">
        <w:rPr>
          <w:rFonts w:ascii="Calibri" w:eastAsia="Calibri" w:hAnsi="Calibri" w:cs="Calibri"/>
          <w:color w:val="FF0000"/>
          <w:sz w:val="20"/>
          <w:szCs w:val="20"/>
        </w:rPr>
        <w:t xml:space="preserve">also </w:t>
      </w:r>
      <w:r w:rsidR="1A096346" w:rsidRPr="03E206CC">
        <w:rPr>
          <w:rFonts w:ascii="Calibri" w:eastAsia="Calibri" w:hAnsi="Calibri" w:cs="Calibri"/>
          <w:color w:val="FF0000"/>
          <w:sz w:val="20"/>
          <w:szCs w:val="20"/>
        </w:rPr>
        <w:t>provide screenshots of your own code.</w:t>
      </w:r>
      <w:r w:rsidR="58709B8F" w:rsidRPr="03E206CC">
        <w:rPr>
          <w:rFonts w:ascii="Calibri" w:eastAsia="Calibri" w:hAnsi="Calibri" w:cs="Calibri"/>
          <w:color w:val="FF0000"/>
          <w:sz w:val="20"/>
          <w:szCs w:val="20"/>
        </w:rPr>
        <w:t xml:space="preserve"> </w:t>
      </w:r>
    </w:p>
    <w:p w14:paraId="76491781" w14:textId="1199C777"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run-time</w:t>
      </w:r>
      <w:r w:rsidR="20606612"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you should report the exact running time of your code as well as some discussions.</w:t>
      </w:r>
    </w:p>
    <w:p w14:paraId="7D110773" w14:textId="122B89B1" w:rsidR="00A758F4" w:rsidRDefault="239C284F"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xml:space="preserve"># </w:t>
      </w:r>
      <w:r w:rsidR="4D63F5AA" w:rsidRPr="03E206CC">
        <w:rPr>
          <w:rFonts w:ascii="Calibri" w:eastAsia="Calibri" w:hAnsi="Calibri" w:cs="Calibri"/>
          <w:color w:val="FF0000"/>
          <w:sz w:val="20"/>
          <w:szCs w:val="20"/>
        </w:rPr>
        <w:t>Each</w:t>
      </w:r>
      <w:r w:rsidR="4CCAFC0D" w:rsidRPr="03E206CC">
        <w:rPr>
          <w:rFonts w:ascii="Calibri" w:eastAsia="Calibri" w:hAnsi="Calibri" w:cs="Calibri"/>
          <w:color w:val="FF0000"/>
          <w:sz w:val="20"/>
          <w:szCs w:val="20"/>
        </w:rPr>
        <w:t xml:space="preserve"> task (including </w:t>
      </w:r>
      <w:r w:rsidRPr="03E206CC">
        <w:rPr>
          <w:rFonts w:ascii="Calibri" w:eastAsia="Calibri" w:hAnsi="Calibri" w:cs="Calibri"/>
          <w:color w:val="FF0000"/>
          <w:sz w:val="20"/>
          <w:szCs w:val="20"/>
        </w:rPr>
        <w:t>extra credit</w:t>
      </w:r>
      <w:r w:rsidR="5E647247" w:rsidRPr="03E206CC">
        <w:rPr>
          <w:rFonts w:ascii="Calibri" w:eastAsia="Calibri" w:hAnsi="Calibri" w:cs="Calibri"/>
          <w:color w:val="FF0000"/>
          <w:sz w:val="20"/>
          <w:szCs w:val="20"/>
        </w:rPr>
        <w:t>), we</w:t>
      </w:r>
      <w:r w:rsidRPr="03E206CC">
        <w:rPr>
          <w:rFonts w:ascii="Calibri" w:eastAsia="Calibri" w:hAnsi="Calibri" w:cs="Calibri"/>
          <w:color w:val="FF0000"/>
          <w:sz w:val="20"/>
          <w:szCs w:val="20"/>
        </w:rPr>
        <w:t xml:space="preserve"> will give</w:t>
      </w:r>
      <w:r w:rsidR="73ECF3F0" w:rsidRPr="03E206CC">
        <w:rPr>
          <w:rFonts w:ascii="Calibri" w:eastAsia="Calibri" w:hAnsi="Calibri" w:cs="Calibri"/>
          <w:color w:val="FF0000"/>
          <w:sz w:val="20"/>
          <w:szCs w:val="20"/>
        </w:rPr>
        <w:t xml:space="preserve"> </w:t>
      </w:r>
      <w:r w:rsidRPr="03E206CC">
        <w:rPr>
          <w:rFonts w:ascii="Calibri" w:eastAsia="Calibri" w:hAnsi="Calibri" w:cs="Calibri"/>
          <w:color w:val="FF0000"/>
          <w:sz w:val="20"/>
          <w:szCs w:val="20"/>
        </w:rPr>
        <w:t xml:space="preserve">according to </w:t>
      </w:r>
      <w:r w:rsidR="227C7083" w:rsidRPr="03E206CC">
        <w:rPr>
          <w:rFonts w:ascii="Calibri" w:eastAsia="Calibri" w:hAnsi="Calibri" w:cs="Calibri"/>
          <w:color w:val="FF0000"/>
          <w:sz w:val="20"/>
          <w:szCs w:val="20"/>
        </w:rPr>
        <w:t xml:space="preserve">the correctness </w:t>
      </w:r>
      <w:r w:rsidRPr="03E206CC">
        <w:rPr>
          <w:rFonts w:ascii="Calibri" w:eastAsia="Calibri" w:hAnsi="Calibri" w:cs="Calibri"/>
          <w:color w:val="FF0000"/>
          <w:sz w:val="20"/>
          <w:szCs w:val="20"/>
        </w:rPr>
        <w:t xml:space="preserve">your </w:t>
      </w:r>
      <w:r w:rsidR="2E31216B" w:rsidRPr="03E206CC">
        <w:rPr>
          <w:rFonts w:ascii="Calibri" w:eastAsia="Calibri" w:hAnsi="Calibri" w:cs="Calibri"/>
          <w:color w:val="FF0000"/>
          <w:sz w:val="20"/>
          <w:szCs w:val="20"/>
        </w:rPr>
        <w:t>implementation</w:t>
      </w:r>
      <w:r w:rsidRPr="03E206CC">
        <w:rPr>
          <w:rFonts w:ascii="Calibri" w:eastAsia="Calibri" w:hAnsi="Calibri" w:cs="Calibri"/>
          <w:color w:val="FF0000"/>
          <w:sz w:val="20"/>
          <w:szCs w:val="20"/>
        </w:rPr>
        <w:t xml:space="preserve">, </w:t>
      </w:r>
      <w:r w:rsidR="149CF80C" w:rsidRPr="03E206CC">
        <w:rPr>
          <w:rFonts w:ascii="Calibri" w:eastAsia="Calibri" w:hAnsi="Calibri" w:cs="Calibri"/>
          <w:color w:val="FF0000"/>
          <w:sz w:val="20"/>
          <w:szCs w:val="20"/>
        </w:rPr>
        <w:t>performance,</w:t>
      </w:r>
      <w:r w:rsidR="1FD47400" w:rsidRPr="03E206CC">
        <w:rPr>
          <w:rFonts w:ascii="Calibri" w:eastAsia="Calibri" w:hAnsi="Calibri" w:cs="Calibri"/>
          <w:color w:val="FF0000"/>
          <w:sz w:val="20"/>
          <w:szCs w:val="20"/>
        </w:rPr>
        <w:t xml:space="preserve"> running time</w:t>
      </w:r>
      <w:r w:rsidR="2A8BE81D" w:rsidRPr="03E206CC">
        <w:rPr>
          <w:rFonts w:ascii="Calibri" w:eastAsia="Calibri" w:hAnsi="Calibri" w:cs="Calibri"/>
          <w:color w:val="FF0000"/>
          <w:sz w:val="20"/>
          <w:szCs w:val="20"/>
        </w:rPr>
        <w:t xml:space="preserve"> analysis</w:t>
      </w:r>
      <w:r w:rsidRPr="03E206CC">
        <w:rPr>
          <w:rFonts w:ascii="Calibri" w:eastAsia="Calibri" w:hAnsi="Calibri" w:cs="Calibri"/>
          <w:color w:val="FF0000"/>
          <w:sz w:val="20"/>
          <w:szCs w:val="20"/>
        </w:rPr>
        <w:t xml:space="preserve"> and </w:t>
      </w:r>
      <w:r w:rsidR="4E996953" w:rsidRPr="03E206CC">
        <w:rPr>
          <w:rFonts w:ascii="Calibri" w:eastAsia="Calibri" w:hAnsi="Calibri" w:cs="Calibri"/>
          <w:color w:val="FF0000"/>
          <w:sz w:val="20"/>
          <w:szCs w:val="20"/>
        </w:rPr>
        <w:t>visualization</w:t>
      </w:r>
      <w:r w:rsidR="02DAB606" w:rsidRPr="03E206CC">
        <w:rPr>
          <w:rFonts w:ascii="Calibri" w:eastAsia="Calibri" w:hAnsi="Calibri" w:cs="Calibri"/>
          <w:color w:val="FF0000"/>
          <w:sz w:val="20"/>
          <w:szCs w:val="20"/>
        </w:rPr>
        <w:t>.</w:t>
      </w:r>
    </w:p>
    <w:p w14:paraId="7B9869C7" w14:textId="2719F14C" w:rsidR="00A758F4" w:rsidRDefault="3A34D692" w:rsidP="03E206CC">
      <w:pPr>
        <w:rPr>
          <w:rFonts w:ascii="Calibri" w:eastAsia="Calibri" w:hAnsi="Calibri" w:cs="Calibri"/>
          <w:color w:val="FF0000"/>
          <w:sz w:val="20"/>
          <w:szCs w:val="20"/>
        </w:rPr>
      </w:pPr>
      <w:r w:rsidRPr="03E206CC">
        <w:rPr>
          <w:rFonts w:ascii="Calibri" w:eastAsia="Calibri" w:hAnsi="Calibri" w:cs="Calibri"/>
          <w:color w:val="FF0000"/>
          <w:sz w:val="20"/>
          <w:szCs w:val="20"/>
        </w:rPr>
        <w:t># For Extra Credit, we will also give marks on valuable discussion of your modifications.</w:t>
      </w:r>
      <w:r w:rsidR="02DAB606" w:rsidRPr="03E206CC">
        <w:rPr>
          <w:rFonts w:ascii="Calibri" w:eastAsia="Calibri" w:hAnsi="Calibri" w:cs="Calibri"/>
          <w:color w:val="FF0000"/>
          <w:sz w:val="20"/>
          <w:szCs w:val="20"/>
        </w:rPr>
        <w:t xml:space="preserve"> </w:t>
      </w:r>
    </w:p>
    <w:p w14:paraId="331B21D7" w14:textId="77777777" w:rsidR="00CC509A" w:rsidRDefault="00CC509A" w:rsidP="03E206CC">
      <w:pPr>
        <w:rPr>
          <w:rFonts w:ascii="Calibri" w:eastAsia="Calibri" w:hAnsi="Calibri" w:cs="Calibri"/>
          <w:color w:val="FF0000"/>
          <w:sz w:val="20"/>
          <w:szCs w:val="20"/>
        </w:rPr>
      </w:pPr>
    </w:p>
    <w:p w14:paraId="66A14612" w14:textId="2CA47597" w:rsidR="003D35EF" w:rsidRDefault="003D35EF" w:rsidP="03E206CC">
      <w:pPr>
        <w:rPr>
          <w:rFonts w:ascii="Calibri" w:eastAsia="Calibri" w:hAnsi="Calibri" w:cs="Calibri"/>
          <w:color w:val="FF0000"/>
          <w:sz w:val="20"/>
          <w:szCs w:val="20"/>
        </w:rPr>
      </w:pPr>
      <w:r>
        <w:rPr>
          <w:rFonts w:ascii="Calibri" w:eastAsia="Calibri" w:hAnsi="Calibri" w:cs="Calibri"/>
          <w:color w:val="FF0000"/>
          <w:sz w:val="20"/>
          <w:szCs w:val="20"/>
        </w:rPr>
        <w:t>1. Warmup</w:t>
      </w:r>
    </w:p>
    <w:p w14:paraId="2B859D1B" w14:textId="012D9A6F" w:rsidR="003D35EF" w:rsidRDefault="003D35EF" w:rsidP="03E206CC">
      <w:pPr>
        <w:rPr>
          <w:rFonts w:ascii="Calibri" w:eastAsia="Calibri" w:hAnsi="Calibri" w:cs="Calibri"/>
          <w:color w:val="FF0000"/>
          <w:sz w:val="20"/>
          <w:szCs w:val="20"/>
        </w:rPr>
      </w:pPr>
      <w:r>
        <w:rPr>
          <w:rFonts w:ascii="Calibri" w:eastAsia="Calibri" w:hAnsi="Calibri" w:cs="Calibri"/>
          <w:color w:val="FF0000"/>
          <w:sz w:val="20"/>
          <w:szCs w:val="20"/>
        </w:rPr>
        <w:t>The artifacts at boundaries are caused by the convolve2d function. By default, it will fill 0 to the padding boundaries. As a result, the boundaries have a high probability to be recognized as edge. To solve the problem, the mode of boundary is changed to “</w:t>
      </w:r>
      <w:proofErr w:type="spellStart"/>
      <w:r>
        <w:rPr>
          <w:rFonts w:ascii="Calibri" w:eastAsia="Calibri" w:hAnsi="Calibri" w:cs="Calibri"/>
          <w:color w:val="FF0000"/>
          <w:sz w:val="20"/>
          <w:szCs w:val="20"/>
        </w:rPr>
        <w:t>symm</w:t>
      </w:r>
      <w:proofErr w:type="spellEnd"/>
      <w:r>
        <w:rPr>
          <w:rFonts w:ascii="Calibri" w:eastAsia="Calibri" w:hAnsi="Calibri" w:cs="Calibri"/>
          <w:color w:val="FF0000"/>
          <w:sz w:val="20"/>
          <w:szCs w:val="20"/>
        </w:rPr>
        <w:t>” instead of “fill”. The code is shown below:</w:t>
      </w:r>
    </w:p>
    <w:p w14:paraId="7BB94394" w14:textId="07834767" w:rsidR="003D35EF" w:rsidRDefault="003D35EF" w:rsidP="03E206CC">
      <w:pPr>
        <w:rPr>
          <w:rFonts w:ascii="Calibri" w:eastAsia="Calibri" w:hAnsi="Calibri" w:cs="Calibri"/>
          <w:color w:val="FF0000"/>
          <w:sz w:val="20"/>
          <w:szCs w:val="20"/>
        </w:rPr>
      </w:pPr>
      <w:r w:rsidRPr="003D35EF">
        <w:rPr>
          <w:rFonts w:ascii="Calibri" w:eastAsia="Calibri" w:hAnsi="Calibri" w:cs="Calibri"/>
          <w:noProof/>
          <w:color w:val="FF0000"/>
          <w:sz w:val="20"/>
          <w:szCs w:val="20"/>
        </w:rPr>
        <w:drawing>
          <wp:inline distT="0" distB="0" distL="0" distR="0" wp14:anchorId="5256ECEB" wp14:editId="23F8B9DC">
            <wp:extent cx="5943600" cy="394970"/>
            <wp:effectExtent l="0" t="0" r="0" b="5080"/>
            <wp:docPr id="1279111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1788" name=""/>
                    <pic:cNvPicPr/>
                  </pic:nvPicPr>
                  <pic:blipFill>
                    <a:blip r:embed="rId9"/>
                    <a:stretch>
                      <a:fillRect/>
                    </a:stretch>
                  </pic:blipFill>
                  <pic:spPr>
                    <a:xfrm>
                      <a:off x="0" y="0"/>
                      <a:ext cx="5943600" cy="394970"/>
                    </a:xfrm>
                    <a:prstGeom prst="rect">
                      <a:avLst/>
                    </a:prstGeom>
                  </pic:spPr>
                </pic:pic>
              </a:graphicData>
            </a:graphic>
          </wp:inline>
        </w:drawing>
      </w:r>
    </w:p>
    <w:p w14:paraId="74964627" w14:textId="2AE68049" w:rsidR="00DD46CB" w:rsidRDefault="00DD46CB" w:rsidP="00DD46CB">
      <w:pPr>
        <w:spacing w:after="0"/>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 xml:space="preserve">I measured function </w:t>
      </w:r>
      <w:proofErr w:type="spellStart"/>
      <w:r w:rsidRPr="00DD46CB">
        <w:rPr>
          <w:rFonts w:ascii="Times New Roman" w:hAnsi="Times New Roman" w:cs="Times New Roman"/>
          <w:color w:val="FF0000"/>
          <w:sz w:val="24"/>
          <w:szCs w:val="24"/>
        </w:rPr>
        <w:t>compute_edges_dxdy</w:t>
      </w:r>
      <w:proofErr w:type="spellEnd"/>
      <w:r>
        <w:rPr>
          <w:rFonts w:ascii="Times New Roman" w:hAnsi="Times New Roman" w:cs="Times New Roman"/>
          <w:color w:val="FF0000"/>
          <w:sz w:val="24"/>
          <w:szCs w:val="24"/>
        </w:rPr>
        <w:t xml:space="preserve"> since I modified code in detect function. The running time is recorded for baseline code and modified code and shown in Table 1.</w:t>
      </w:r>
    </w:p>
    <w:p w14:paraId="44B72FE1" w14:textId="32CCC45F" w:rsidR="00DD46CB" w:rsidRPr="004C0DA2" w:rsidRDefault="00DD46CB" w:rsidP="00DD46CB">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Pr>
          <w:rFonts w:ascii="Times New Roman" w:hAnsi="Times New Roman" w:cs="Times New Roman"/>
          <w:color w:val="FF0000"/>
          <w:sz w:val="24"/>
          <w:szCs w:val="24"/>
        </w:rPr>
        <w:t>1</w:t>
      </w:r>
      <w:r w:rsidRPr="004C0DA2">
        <w:rPr>
          <w:rFonts w:ascii="Times New Roman" w:hAnsi="Times New Roman" w:cs="Times New Roman"/>
          <w:color w:val="FF0000"/>
          <w:sz w:val="24"/>
          <w:szCs w:val="24"/>
        </w:rPr>
        <w:t xml:space="preserve">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DD46CB" w:rsidRPr="004C0DA2" w14:paraId="1D05C71F" w14:textId="77777777" w:rsidTr="00CD6B71">
        <w:trPr>
          <w:trHeight w:val="432"/>
          <w:jc w:val="center"/>
        </w:trPr>
        <w:tc>
          <w:tcPr>
            <w:tcW w:w="1728" w:type="dxa"/>
            <w:vAlign w:val="center"/>
          </w:tcPr>
          <w:p w14:paraId="42B49A76" w14:textId="77777777" w:rsidR="00DD46CB" w:rsidRPr="004C0DA2" w:rsidRDefault="00DD46CB" w:rsidP="00CD6B71">
            <w:pPr>
              <w:jc w:val="center"/>
              <w:rPr>
                <w:rFonts w:ascii="Times New Roman" w:hAnsi="Times New Roman" w:cs="Times New Roman"/>
                <w:color w:val="FF0000"/>
                <w:sz w:val="24"/>
                <w:szCs w:val="24"/>
              </w:rPr>
            </w:pPr>
          </w:p>
        </w:tc>
        <w:tc>
          <w:tcPr>
            <w:tcW w:w="1440" w:type="dxa"/>
            <w:vAlign w:val="center"/>
          </w:tcPr>
          <w:p w14:paraId="259684E6"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1A7531D7"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DD46CB" w:rsidRPr="004C0DA2" w14:paraId="7A473FEB" w14:textId="77777777" w:rsidTr="00CD6B71">
        <w:trPr>
          <w:trHeight w:val="432"/>
          <w:jc w:val="center"/>
        </w:trPr>
        <w:tc>
          <w:tcPr>
            <w:tcW w:w="1728" w:type="dxa"/>
            <w:vAlign w:val="center"/>
          </w:tcPr>
          <w:p w14:paraId="01B4A4B7" w14:textId="77777777" w:rsidR="00DD46CB" w:rsidRPr="004C0DA2" w:rsidRDefault="00DD46CB"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0A1FB9A8" w14:textId="500696B7" w:rsidR="00DD46CB" w:rsidRPr="004C0DA2" w:rsidRDefault="00731C11" w:rsidP="00CD6B71">
            <w:pPr>
              <w:jc w:val="center"/>
              <w:rPr>
                <w:rFonts w:ascii="Times New Roman" w:hAnsi="Times New Roman" w:cs="Times New Roman"/>
                <w:color w:val="FF0000"/>
                <w:sz w:val="24"/>
                <w:szCs w:val="24"/>
              </w:rPr>
            </w:pPr>
            <w:r w:rsidRPr="00731C11">
              <w:rPr>
                <w:rFonts w:ascii="Times New Roman" w:hAnsi="Times New Roman" w:cs="Times New Roman"/>
                <w:color w:val="FF0000"/>
                <w:sz w:val="24"/>
                <w:szCs w:val="24"/>
              </w:rPr>
              <w:t>0.5731348991394043</w:t>
            </w:r>
          </w:p>
        </w:tc>
        <w:tc>
          <w:tcPr>
            <w:tcW w:w="1440" w:type="dxa"/>
            <w:vAlign w:val="center"/>
          </w:tcPr>
          <w:p w14:paraId="7E2205D9" w14:textId="6959BDA1" w:rsidR="00DD46CB" w:rsidRPr="004C0DA2" w:rsidRDefault="00DD46CB" w:rsidP="00CD6B71">
            <w:pPr>
              <w:jc w:val="center"/>
              <w:rPr>
                <w:rFonts w:ascii="Times New Roman" w:hAnsi="Times New Roman" w:cs="Times New Roman"/>
                <w:color w:val="FF0000"/>
                <w:sz w:val="24"/>
                <w:szCs w:val="24"/>
              </w:rPr>
            </w:pPr>
            <w:r w:rsidRPr="00DD46CB">
              <w:rPr>
                <w:rFonts w:ascii="Times New Roman" w:hAnsi="Times New Roman" w:cs="Times New Roman"/>
                <w:color w:val="FF0000"/>
                <w:sz w:val="24"/>
                <w:szCs w:val="24"/>
              </w:rPr>
              <w:t>0.7784221172332764</w:t>
            </w:r>
          </w:p>
        </w:tc>
      </w:tr>
    </w:tbl>
    <w:p w14:paraId="125E090E" w14:textId="10694B2E" w:rsidR="00731C11" w:rsidRDefault="00731C11" w:rsidP="03E206CC">
      <w:pPr>
        <w:rPr>
          <w:rFonts w:ascii="Times New Roman" w:hAnsi="Times New Roman" w:cs="Times New Roman"/>
          <w:color w:val="FF0000"/>
          <w:sz w:val="24"/>
          <w:szCs w:val="24"/>
        </w:rPr>
      </w:pPr>
      <w:r>
        <w:rPr>
          <w:rFonts w:ascii="Times New Roman" w:hAnsi="Times New Roman" w:cs="Times New Roman"/>
          <w:color w:val="FF0000"/>
          <w:sz w:val="24"/>
          <w:szCs w:val="24"/>
        </w:rPr>
        <w:t xml:space="preserve">We can see slight running time increase. I think it is because filling edge with default value is faster than initializing paddings </w:t>
      </w:r>
      <w:proofErr w:type="spellStart"/>
      <w:r>
        <w:rPr>
          <w:rFonts w:ascii="Times New Roman" w:hAnsi="Times New Roman" w:cs="Times New Roman"/>
          <w:color w:val="FF0000"/>
          <w:sz w:val="24"/>
          <w:szCs w:val="24"/>
        </w:rPr>
        <w:t>w.r.t.</w:t>
      </w:r>
      <w:proofErr w:type="spellEnd"/>
      <w:r>
        <w:rPr>
          <w:rFonts w:ascii="Times New Roman" w:hAnsi="Times New Roman" w:cs="Times New Roman"/>
          <w:color w:val="FF0000"/>
          <w:sz w:val="24"/>
          <w:szCs w:val="24"/>
        </w:rPr>
        <w:t xml:space="preserve"> the border values. </w:t>
      </w:r>
    </w:p>
    <w:p w14:paraId="36D2814D" w14:textId="27D0DA93" w:rsidR="00DD46CB" w:rsidRPr="00DD46CB" w:rsidRDefault="00DD46CB" w:rsidP="03E206CC">
      <w:pPr>
        <w:rPr>
          <w:rFonts w:ascii="Times New Roman" w:hAnsi="Times New Roman" w:cs="Times New Roman"/>
          <w:color w:val="FF0000"/>
          <w:sz w:val="24"/>
          <w:szCs w:val="24"/>
        </w:rPr>
      </w:pPr>
      <w:r w:rsidRPr="00DD46CB">
        <w:rPr>
          <w:rFonts w:ascii="Times New Roman" w:hAnsi="Times New Roman" w:cs="Times New Roman"/>
          <w:color w:val="FF0000"/>
          <w:sz w:val="24"/>
          <w:szCs w:val="24"/>
        </w:rPr>
        <w:t xml:space="preserve">The performance is recorded and shown in Table 2. </w:t>
      </w:r>
    </w:p>
    <w:p w14:paraId="73830F58" w14:textId="45454E7E" w:rsidR="003D35EF" w:rsidRPr="004C0DA2" w:rsidRDefault="003D35EF" w:rsidP="003D35EF">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sidR="00DD46CB">
        <w:rPr>
          <w:rFonts w:ascii="Times New Roman" w:hAnsi="Times New Roman" w:cs="Times New Roman"/>
          <w:color w:val="FF0000"/>
          <w:sz w:val="24"/>
          <w:szCs w:val="24"/>
        </w:rPr>
        <w:t>2</w:t>
      </w:r>
      <w:r w:rsidRPr="004C0DA2">
        <w:rPr>
          <w:rFonts w:ascii="Times New Roman" w:hAnsi="Times New Roman" w:cs="Times New Roman"/>
          <w:color w:val="FF0000"/>
          <w:sz w:val="24"/>
          <w:szCs w:val="24"/>
        </w:rPr>
        <w:t xml:space="preserve"> Metrics before and after the</w:t>
      </w:r>
      <w:r>
        <w:rPr>
          <w:rFonts w:ascii="Times New Roman" w:hAnsi="Times New Roman" w:cs="Times New Roman"/>
          <w:color w:val="FF0000"/>
          <w:sz w:val="24"/>
          <w:szCs w:val="24"/>
        </w:rPr>
        <w:t xml:space="preserve"> warmup</w:t>
      </w:r>
      <w:r w:rsidRPr="004C0DA2">
        <w:rPr>
          <w:rFonts w:ascii="Times New Roman" w:hAnsi="Times New Roman" w:cs="Times New Roman"/>
          <w:color w:val="FF0000"/>
          <w:sz w:val="24"/>
          <w:szCs w:val="24"/>
        </w:rPr>
        <w:t xml:space="preserve"> modification</w:t>
      </w:r>
    </w:p>
    <w:tbl>
      <w:tblPr>
        <w:tblStyle w:val="a3"/>
        <w:tblW w:w="0" w:type="auto"/>
        <w:jc w:val="center"/>
        <w:tblLook w:val="04A0" w:firstRow="1" w:lastRow="0" w:firstColumn="1" w:lastColumn="0" w:noHBand="0" w:noVBand="1"/>
      </w:tblPr>
      <w:tblGrid>
        <w:gridCol w:w="3600"/>
        <w:gridCol w:w="1152"/>
        <w:gridCol w:w="1152"/>
      </w:tblGrid>
      <w:tr w:rsidR="003D35EF" w:rsidRPr="004C0DA2" w14:paraId="0D8F1B48" w14:textId="77777777" w:rsidTr="00621480">
        <w:trPr>
          <w:trHeight w:val="432"/>
          <w:jc w:val="center"/>
        </w:trPr>
        <w:tc>
          <w:tcPr>
            <w:tcW w:w="3600" w:type="dxa"/>
            <w:vAlign w:val="center"/>
          </w:tcPr>
          <w:p w14:paraId="05F08FEB" w14:textId="77777777" w:rsidR="003D35EF" w:rsidRPr="004C0DA2" w:rsidRDefault="003D35EF" w:rsidP="00621480">
            <w:pPr>
              <w:jc w:val="center"/>
              <w:rPr>
                <w:rFonts w:ascii="Times New Roman" w:hAnsi="Times New Roman" w:cs="Times New Roman"/>
                <w:color w:val="FF0000"/>
                <w:sz w:val="24"/>
                <w:szCs w:val="24"/>
              </w:rPr>
            </w:pPr>
          </w:p>
        </w:tc>
        <w:tc>
          <w:tcPr>
            <w:tcW w:w="1152" w:type="dxa"/>
            <w:vAlign w:val="center"/>
          </w:tcPr>
          <w:p w14:paraId="78CDE20A"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0D659844"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3D35EF" w:rsidRPr="004C0DA2" w14:paraId="63B6B9D3" w14:textId="77777777" w:rsidTr="00621480">
        <w:trPr>
          <w:trHeight w:val="432"/>
          <w:jc w:val="center"/>
        </w:trPr>
        <w:tc>
          <w:tcPr>
            <w:tcW w:w="3600" w:type="dxa"/>
            <w:vAlign w:val="center"/>
          </w:tcPr>
          <w:p w14:paraId="461663EF"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6404AC4D" w14:textId="7B72B7EE"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0.514369</w:t>
            </w:r>
          </w:p>
        </w:tc>
        <w:tc>
          <w:tcPr>
            <w:tcW w:w="1152" w:type="dxa"/>
            <w:vAlign w:val="center"/>
          </w:tcPr>
          <w:p w14:paraId="2252F611" w14:textId="6F20C607"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0.542432</w:t>
            </w:r>
          </w:p>
        </w:tc>
      </w:tr>
      <w:tr w:rsidR="003D35EF" w:rsidRPr="004C0DA2" w14:paraId="6E7867A6" w14:textId="77777777" w:rsidTr="00621480">
        <w:trPr>
          <w:trHeight w:val="432"/>
          <w:jc w:val="center"/>
        </w:trPr>
        <w:tc>
          <w:tcPr>
            <w:tcW w:w="3600" w:type="dxa"/>
            <w:vAlign w:val="center"/>
          </w:tcPr>
          <w:p w14:paraId="7403B0B6" w14:textId="77777777" w:rsidR="003D35EF" w:rsidRPr="004C0DA2" w:rsidRDefault="003D35EF" w:rsidP="00621480">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4C9F26E2" w14:textId="19227998"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0.562687</w:t>
            </w:r>
          </w:p>
        </w:tc>
        <w:tc>
          <w:tcPr>
            <w:tcW w:w="1152" w:type="dxa"/>
            <w:vAlign w:val="center"/>
          </w:tcPr>
          <w:p w14:paraId="10A3942E" w14:textId="3B8EB497"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0.587287</w:t>
            </w:r>
          </w:p>
        </w:tc>
      </w:tr>
      <w:tr w:rsidR="003D35EF" w:rsidRPr="004C0DA2" w14:paraId="4016033C" w14:textId="77777777" w:rsidTr="00621480">
        <w:trPr>
          <w:trHeight w:val="432"/>
          <w:jc w:val="center"/>
        </w:trPr>
        <w:tc>
          <w:tcPr>
            <w:tcW w:w="3600" w:type="dxa"/>
            <w:vAlign w:val="center"/>
          </w:tcPr>
          <w:p w14:paraId="1C2D3B53" w14:textId="77777777" w:rsidR="003D35EF" w:rsidRPr="004C0DA2" w:rsidRDefault="003D35EF" w:rsidP="00621480">
            <w:pPr>
              <w:jc w:val="center"/>
              <w:rPr>
                <w:rFonts w:ascii="Times New Roman" w:hAnsi="Times New Roman" w:cs="Times New Roman"/>
                <w:color w:val="FF0000"/>
                <w:sz w:val="24"/>
                <w:szCs w:val="24"/>
              </w:rPr>
            </w:pPr>
            <w:proofErr w:type="spellStart"/>
            <w:r w:rsidRPr="004C0DA2">
              <w:rPr>
                <w:rFonts w:ascii="Times New Roman" w:hAnsi="Times New Roman" w:cs="Times New Roman"/>
                <w:color w:val="FF0000"/>
                <w:sz w:val="24"/>
                <w:szCs w:val="24"/>
              </w:rPr>
              <w:t>area_pr</w:t>
            </w:r>
            <w:proofErr w:type="spellEnd"/>
            <w:r w:rsidRPr="004C0DA2">
              <w:rPr>
                <w:rFonts w:ascii="Times New Roman" w:hAnsi="Times New Roman" w:cs="Times New Roman"/>
                <w:color w:val="FF0000"/>
                <w:sz w:val="24"/>
                <w:szCs w:val="24"/>
              </w:rPr>
              <w:t xml:space="preserve"> (AP)</w:t>
            </w:r>
          </w:p>
        </w:tc>
        <w:tc>
          <w:tcPr>
            <w:tcW w:w="1152" w:type="dxa"/>
            <w:vAlign w:val="center"/>
          </w:tcPr>
          <w:p w14:paraId="0E49A7E9" w14:textId="431BFE8F"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0.408983</w:t>
            </w:r>
          </w:p>
        </w:tc>
        <w:tc>
          <w:tcPr>
            <w:tcW w:w="1152" w:type="dxa"/>
            <w:vAlign w:val="center"/>
          </w:tcPr>
          <w:p w14:paraId="3ABB576F" w14:textId="286F2B6A" w:rsidR="003D35EF" w:rsidRPr="004C0DA2" w:rsidRDefault="003D35EF" w:rsidP="00621480">
            <w:pPr>
              <w:jc w:val="center"/>
              <w:rPr>
                <w:rFonts w:ascii="Times New Roman" w:hAnsi="Times New Roman" w:cs="Times New Roman"/>
                <w:color w:val="FF0000"/>
                <w:sz w:val="24"/>
                <w:szCs w:val="24"/>
              </w:rPr>
            </w:pPr>
            <w:r w:rsidRPr="003D35EF">
              <w:rPr>
                <w:rFonts w:ascii="Times New Roman" w:hAnsi="Times New Roman" w:cs="Times New Roman"/>
                <w:color w:val="FF0000"/>
                <w:sz w:val="24"/>
                <w:szCs w:val="24"/>
              </w:rPr>
              <w:t>0.509132</w:t>
            </w:r>
          </w:p>
        </w:tc>
      </w:tr>
    </w:tbl>
    <w:p w14:paraId="4BE8E10B" w14:textId="73B0FC87" w:rsidR="003D35EF" w:rsidRDefault="00731C11" w:rsidP="03E206CC">
      <w:pPr>
        <w:rPr>
          <w:rFonts w:ascii="Calibri" w:eastAsia="Calibri" w:hAnsi="Calibri" w:cs="Calibri"/>
          <w:color w:val="FF0000"/>
          <w:sz w:val="20"/>
          <w:szCs w:val="20"/>
        </w:rPr>
      </w:pPr>
      <w:r>
        <w:rPr>
          <w:rFonts w:ascii="Calibri" w:eastAsia="Calibri" w:hAnsi="Calibri" w:cs="Calibri"/>
          <w:color w:val="FF0000"/>
          <w:sz w:val="20"/>
          <w:szCs w:val="20"/>
        </w:rPr>
        <w:t>It is obvious that the performance is significantly better than the baseline method because the pixels at border will be misclassified as edges in baseline method. By solving the problem, the number of misclassified pixels decreases. To visualize the effect, the two images generated by baseline and modified method is shown below:</w:t>
      </w:r>
    </w:p>
    <w:p w14:paraId="3456EBBC" w14:textId="77777777" w:rsidR="00731C11" w:rsidRDefault="00731C11" w:rsidP="00731C11">
      <w:pPr>
        <w:rPr>
          <w:rFonts w:ascii="Calibri" w:eastAsia="Calibri" w:hAnsi="Calibri" w:cs="Calibri"/>
          <w:sz w:val="20"/>
          <w:szCs w:val="20"/>
        </w:rPr>
      </w:pPr>
      <w:r w:rsidRPr="00731C11">
        <w:rPr>
          <w:rFonts w:ascii="Calibri" w:eastAsia="Calibri" w:hAnsi="Calibri" w:cs="Calibri"/>
          <w:sz w:val="20"/>
          <w:szCs w:val="20"/>
        </w:rPr>
        <w:drawing>
          <wp:inline distT="0" distB="0" distL="0" distR="0" wp14:anchorId="6FA6C0AC" wp14:editId="6B3A730E">
            <wp:extent cx="2868247" cy="2151185"/>
            <wp:effectExtent l="0" t="0" r="8890" b="1905"/>
            <wp:docPr id="87861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7253" name=""/>
                    <pic:cNvPicPr/>
                  </pic:nvPicPr>
                  <pic:blipFill>
                    <a:blip r:embed="rId10"/>
                    <a:stretch>
                      <a:fillRect/>
                    </a:stretch>
                  </pic:blipFill>
                  <pic:spPr>
                    <a:xfrm>
                      <a:off x="0" y="0"/>
                      <a:ext cx="2882496" cy="2161872"/>
                    </a:xfrm>
                    <a:prstGeom prst="rect">
                      <a:avLst/>
                    </a:prstGeom>
                  </pic:spPr>
                </pic:pic>
              </a:graphicData>
            </a:graphic>
          </wp:inline>
        </w:drawing>
      </w:r>
      <w:r w:rsidRPr="00731C11">
        <w:rPr>
          <w:noProof/>
        </w:rPr>
        <w:t xml:space="preserve"> </w:t>
      </w:r>
      <w:r w:rsidRPr="00731C11">
        <w:rPr>
          <w:rFonts w:ascii="Calibri" w:eastAsia="Calibri" w:hAnsi="Calibri" w:cs="Calibri"/>
          <w:sz w:val="20"/>
          <w:szCs w:val="20"/>
        </w:rPr>
        <w:drawing>
          <wp:inline distT="0" distB="0" distL="0" distR="0" wp14:anchorId="3C5CC191" wp14:editId="4D7ABDA7">
            <wp:extent cx="2878015" cy="2158511"/>
            <wp:effectExtent l="0" t="0" r="0" b="0"/>
            <wp:docPr id="2130723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23978" name=""/>
                    <pic:cNvPicPr/>
                  </pic:nvPicPr>
                  <pic:blipFill>
                    <a:blip r:embed="rId11"/>
                    <a:stretch>
                      <a:fillRect/>
                    </a:stretch>
                  </pic:blipFill>
                  <pic:spPr>
                    <a:xfrm>
                      <a:off x="0" y="0"/>
                      <a:ext cx="2889115" cy="2166836"/>
                    </a:xfrm>
                    <a:prstGeom prst="rect">
                      <a:avLst/>
                    </a:prstGeom>
                  </pic:spPr>
                </pic:pic>
              </a:graphicData>
            </a:graphic>
          </wp:inline>
        </w:drawing>
      </w:r>
    </w:p>
    <w:p w14:paraId="706BB90B" w14:textId="4B3BA62F" w:rsidR="00731C11" w:rsidRPr="00EF6B0D" w:rsidRDefault="00731C11" w:rsidP="00731C11">
      <w:pPr>
        <w:rPr>
          <w:rFonts w:ascii="Calibri" w:eastAsia="Calibri" w:hAnsi="Calibri" w:cs="Calibri"/>
          <w:sz w:val="20"/>
          <w:szCs w:val="20"/>
        </w:rPr>
      </w:pPr>
      <w:r>
        <w:rPr>
          <w:rFonts w:ascii="Calibri" w:eastAsia="Calibri" w:hAnsi="Calibri" w:cs="Calibri"/>
          <w:sz w:val="20"/>
          <w:szCs w:val="20"/>
        </w:rPr>
        <w:t xml:space="preserve">We can see that there is a </w:t>
      </w:r>
      <w:r w:rsidR="00EF6B0D">
        <w:rPr>
          <w:rFonts w:ascii="Calibri" w:eastAsia="Calibri" w:hAnsi="Calibri" w:cs="Calibri"/>
          <w:sz w:val="20"/>
          <w:szCs w:val="20"/>
        </w:rPr>
        <w:t xml:space="preserve">light line at the border of baseline result but it will not happen in modified result (3-1 result). </w:t>
      </w:r>
    </w:p>
    <w:p w14:paraId="6BCD0C1F" w14:textId="77777777" w:rsidR="00731C11" w:rsidRDefault="00731C11" w:rsidP="03E206CC">
      <w:pPr>
        <w:rPr>
          <w:rFonts w:ascii="Calibri" w:eastAsia="Calibri" w:hAnsi="Calibri" w:cs="Calibri"/>
          <w:color w:val="FF0000"/>
          <w:sz w:val="20"/>
          <w:szCs w:val="20"/>
        </w:rPr>
      </w:pPr>
    </w:p>
    <w:p w14:paraId="7E3AC429" w14:textId="6339A08F" w:rsidR="003D35EF" w:rsidRDefault="003D35EF" w:rsidP="03E206CC">
      <w:pPr>
        <w:rPr>
          <w:rFonts w:ascii="Calibri" w:eastAsia="Calibri" w:hAnsi="Calibri" w:cs="Calibri"/>
          <w:color w:val="FF0000"/>
          <w:sz w:val="20"/>
          <w:szCs w:val="20"/>
        </w:rPr>
      </w:pPr>
      <w:r>
        <w:rPr>
          <w:rFonts w:ascii="Calibri" w:eastAsia="Calibri" w:hAnsi="Calibri" w:cs="Calibri"/>
          <w:color w:val="FF0000"/>
          <w:sz w:val="20"/>
          <w:szCs w:val="20"/>
        </w:rPr>
        <w:t>2. Smoothing</w:t>
      </w:r>
    </w:p>
    <w:p w14:paraId="21A5FF69" w14:textId="125EEF42" w:rsidR="00EF6B0D" w:rsidRDefault="00EF6B0D" w:rsidP="03E206CC">
      <w:pPr>
        <w:rPr>
          <w:rFonts w:ascii="Calibri" w:eastAsia="Calibri" w:hAnsi="Calibri" w:cs="Calibri"/>
          <w:color w:val="FF0000"/>
          <w:sz w:val="20"/>
          <w:szCs w:val="20"/>
        </w:rPr>
      </w:pPr>
      <w:r>
        <w:rPr>
          <w:rFonts w:ascii="Calibri" w:eastAsia="Calibri" w:hAnsi="Calibri" w:cs="Calibri"/>
          <w:color w:val="FF0000"/>
          <w:sz w:val="20"/>
          <w:szCs w:val="20"/>
        </w:rPr>
        <w:t xml:space="preserve">The idea of the derivative of Gaussian is that using the derivative of Gaussian filter to convolve the image instead of directly calculating the derivative of image. The method will smooth the image and thus is robust to noises. According to the derivative of Gaussian method, I implemented the </w:t>
      </w:r>
      <w:r w:rsidR="00804C2A">
        <w:rPr>
          <w:rFonts w:ascii="Calibri" w:eastAsia="Calibri" w:hAnsi="Calibri" w:cs="Calibri"/>
          <w:color w:val="FF0000"/>
          <w:sz w:val="20"/>
          <w:szCs w:val="20"/>
        </w:rPr>
        <w:t>algorithm</w:t>
      </w:r>
      <w:r>
        <w:rPr>
          <w:rFonts w:ascii="Calibri" w:eastAsia="Calibri" w:hAnsi="Calibri" w:cs="Calibri"/>
          <w:color w:val="FF0000"/>
          <w:sz w:val="20"/>
          <w:szCs w:val="20"/>
        </w:rPr>
        <w:t xml:space="preserve"> </w:t>
      </w:r>
      <w:r w:rsidR="00804C2A">
        <w:rPr>
          <w:rFonts w:ascii="Calibri" w:eastAsia="Calibri" w:hAnsi="Calibri" w:cs="Calibri"/>
          <w:color w:val="FF0000"/>
          <w:sz w:val="20"/>
          <w:szCs w:val="20"/>
        </w:rPr>
        <w:t>in</w:t>
      </w:r>
      <w:r>
        <w:rPr>
          <w:rFonts w:ascii="Calibri" w:eastAsia="Calibri" w:hAnsi="Calibri" w:cs="Calibri"/>
          <w:color w:val="FF0000"/>
          <w:sz w:val="20"/>
          <w:szCs w:val="20"/>
        </w:rPr>
        <w:t xml:space="preserve"> function </w:t>
      </w:r>
      <w:proofErr w:type="spellStart"/>
      <w:r>
        <w:rPr>
          <w:rFonts w:ascii="Calibri" w:eastAsia="Calibri" w:hAnsi="Calibri" w:cs="Calibri"/>
          <w:color w:val="FF0000"/>
          <w:sz w:val="20"/>
          <w:szCs w:val="20"/>
        </w:rPr>
        <w:t>compute_edges_dxdy</w:t>
      </w:r>
      <w:proofErr w:type="spellEnd"/>
      <w:r>
        <w:rPr>
          <w:rFonts w:ascii="Calibri" w:eastAsia="Calibri" w:hAnsi="Calibri" w:cs="Calibri"/>
          <w:color w:val="FF0000"/>
          <w:sz w:val="20"/>
          <w:szCs w:val="20"/>
        </w:rPr>
        <w:t>. The function is shown below:</w:t>
      </w:r>
    </w:p>
    <w:p w14:paraId="1679B454" w14:textId="33144691" w:rsidR="00EF6B0D" w:rsidRDefault="00804C2A" w:rsidP="03E206CC">
      <w:pPr>
        <w:rPr>
          <w:rFonts w:ascii="Calibri" w:eastAsia="Calibri" w:hAnsi="Calibri" w:cs="Calibri"/>
          <w:color w:val="FF0000"/>
          <w:sz w:val="20"/>
          <w:szCs w:val="20"/>
        </w:rPr>
      </w:pPr>
      <w:r w:rsidRPr="00804C2A">
        <w:rPr>
          <w:rFonts w:ascii="Calibri" w:eastAsia="Calibri" w:hAnsi="Calibri" w:cs="Calibri"/>
          <w:color w:val="FF0000"/>
          <w:sz w:val="20"/>
          <w:szCs w:val="20"/>
        </w:rPr>
        <w:lastRenderedPageBreak/>
        <w:drawing>
          <wp:inline distT="0" distB="0" distL="0" distR="0" wp14:anchorId="2BE3F5EE" wp14:editId="4B702279">
            <wp:extent cx="5943600" cy="3489325"/>
            <wp:effectExtent l="0" t="0" r="0" b="0"/>
            <wp:docPr id="289322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2098" name=""/>
                    <pic:cNvPicPr/>
                  </pic:nvPicPr>
                  <pic:blipFill>
                    <a:blip r:embed="rId12"/>
                    <a:stretch>
                      <a:fillRect/>
                    </a:stretch>
                  </pic:blipFill>
                  <pic:spPr>
                    <a:xfrm>
                      <a:off x="0" y="0"/>
                      <a:ext cx="5943600" cy="3489325"/>
                    </a:xfrm>
                    <a:prstGeom prst="rect">
                      <a:avLst/>
                    </a:prstGeom>
                  </pic:spPr>
                </pic:pic>
              </a:graphicData>
            </a:graphic>
          </wp:inline>
        </w:drawing>
      </w:r>
    </w:p>
    <w:p w14:paraId="0EEEED5C" w14:textId="0297A747" w:rsidR="00EF6B0D" w:rsidRDefault="00EF6B0D" w:rsidP="00EF6B0D">
      <w:pPr>
        <w:spacing w:after="0"/>
        <w:rPr>
          <w:rFonts w:ascii="Times New Roman" w:hAnsi="Times New Roman" w:cs="Times New Roman"/>
          <w:color w:val="FF0000"/>
          <w:sz w:val="24"/>
          <w:szCs w:val="24"/>
        </w:rPr>
      </w:pPr>
      <w:r>
        <w:rPr>
          <w:rFonts w:ascii="Times New Roman" w:hAnsi="Times New Roman" w:cs="Times New Roman"/>
          <w:color w:val="FF0000"/>
          <w:sz w:val="24"/>
          <w:szCs w:val="24"/>
        </w:rPr>
        <w:t xml:space="preserve">I measured function </w:t>
      </w:r>
      <w:proofErr w:type="spellStart"/>
      <w:r w:rsidRPr="00DD46CB">
        <w:rPr>
          <w:rFonts w:ascii="Times New Roman" w:hAnsi="Times New Roman" w:cs="Times New Roman"/>
          <w:color w:val="FF0000"/>
          <w:sz w:val="24"/>
          <w:szCs w:val="24"/>
        </w:rPr>
        <w:t>compute_edges_dxdy</w:t>
      </w:r>
      <w:proofErr w:type="spellEnd"/>
      <w:r>
        <w:rPr>
          <w:rFonts w:ascii="Times New Roman" w:hAnsi="Times New Roman" w:cs="Times New Roman"/>
          <w:color w:val="FF0000"/>
          <w:sz w:val="24"/>
          <w:szCs w:val="24"/>
        </w:rPr>
        <w:t xml:space="preserve"> since I modified code in detect function. The running time is recorded for baseline code and modified code and shown in Table </w:t>
      </w:r>
      <w:r>
        <w:rPr>
          <w:rFonts w:ascii="Times New Roman" w:hAnsi="Times New Roman" w:cs="Times New Roman"/>
          <w:color w:val="FF0000"/>
          <w:sz w:val="24"/>
          <w:szCs w:val="24"/>
        </w:rPr>
        <w:t>3.</w:t>
      </w:r>
    </w:p>
    <w:p w14:paraId="56D8EEB5" w14:textId="07EBC947" w:rsidR="00EF6B0D" w:rsidRPr="004C0DA2" w:rsidRDefault="00EF6B0D" w:rsidP="00EF6B0D">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Pr>
          <w:rFonts w:ascii="Times New Roman" w:hAnsi="Times New Roman" w:cs="Times New Roman"/>
          <w:color w:val="FF0000"/>
          <w:sz w:val="24"/>
          <w:szCs w:val="24"/>
        </w:rPr>
        <w:t>3</w:t>
      </w:r>
      <w:r w:rsidRPr="004C0DA2">
        <w:rPr>
          <w:rFonts w:ascii="Times New Roman" w:hAnsi="Times New Roman" w:cs="Times New Roman"/>
          <w:color w:val="FF0000"/>
          <w:sz w:val="24"/>
          <w:szCs w:val="24"/>
        </w:rPr>
        <w:t xml:space="preserve">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EF6B0D" w:rsidRPr="004C0DA2" w14:paraId="39C4D6F4" w14:textId="77777777" w:rsidTr="00CD6B71">
        <w:trPr>
          <w:trHeight w:val="432"/>
          <w:jc w:val="center"/>
        </w:trPr>
        <w:tc>
          <w:tcPr>
            <w:tcW w:w="1728" w:type="dxa"/>
            <w:vAlign w:val="center"/>
          </w:tcPr>
          <w:p w14:paraId="5B4A7489" w14:textId="77777777" w:rsidR="00EF6B0D" w:rsidRPr="004C0DA2" w:rsidRDefault="00EF6B0D" w:rsidP="00CD6B71">
            <w:pPr>
              <w:jc w:val="center"/>
              <w:rPr>
                <w:rFonts w:ascii="Times New Roman" w:hAnsi="Times New Roman" w:cs="Times New Roman"/>
                <w:color w:val="FF0000"/>
                <w:sz w:val="24"/>
                <w:szCs w:val="24"/>
              </w:rPr>
            </w:pPr>
          </w:p>
        </w:tc>
        <w:tc>
          <w:tcPr>
            <w:tcW w:w="1440" w:type="dxa"/>
            <w:vAlign w:val="center"/>
          </w:tcPr>
          <w:p w14:paraId="5265A35B"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2038B001"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EF6B0D" w:rsidRPr="004C0DA2" w14:paraId="4D85D1CD" w14:textId="77777777" w:rsidTr="00CD6B71">
        <w:trPr>
          <w:trHeight w:val="432"/>
          <w:jc w:val="center"/>
        </w:trPr>
        <w:tc>
          <w:tcPr>
            <w:tcW w:w="1728" w:type="dxa"/>
            <w:vAlign w:val="center"/>
          </w:tcPr>
          <w:p w14:paraId="4F771825" w14:textId="77777777" w:rsidR="00EF6B0D" w:rsidRPr="004C0DA2" w:rsidRDefault="00EF6B0D" w:rsidP="00CD6B71">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26E6248D" w14:textId="4B7FACB9" w:rsidR="00EF6B0D" w:rsidRPr="004C0DA2" w:rsidRDefault="00EF6B0D" w:rsidP="00CD6B71">
            <w:pPr>
              <w:jc w:val="center"/>
              <w:rPr>
                <w:rFonts w:ascii="Times New Roman" w:hAnsi="Times New Roman" w:cs="Times New Roman"/>
                <w:color w:val="FF0000"/>
                <w:sz w:val="24"/>
                <w:szCs w:val="24"/>
              </w:rPr>
            </w:pPr>
            <w:r w:rsidRPr="00DD46CB">
              <w:rPr>
                <w:rFonts w:ascii="Times New Roman" w:hAnsi="Times New Roman" w:cs="Times New Roman"/>
                <w:color w:val="FF0000"/>
                <w:sz w:val="24"/>
                <w:szCs w:val="24"/>
              </w:rPr>
              <w:t>0.7784221172332764</w:t>
            </w:r>
          </w:p>
        </w:tc>
        <w:tc>
          <w:tcPr>
            <w:tcW w:w="1440" w:type="dxa"/>
            <w:vAlign w:val="center"/>
          </w:tcPr>
          <w:p w14:paraId="6614F848" w14:textId="012F4A60" w:rsidR="00EF6B0D" w:rsidRPr="004C0DA2" w:rsidRDefault="00EF6B0D" w:rsidP="00CD6B71">
            <w:pPr>
              <w:jc w:val="center"/>
              <w:rPr>
                <w:rFonts w:ascii="Times New Roman" w:hAnsi="Times New Roman" w:cs="Times New Roman"/>
                <w:color w:val="FF0000"/>
                <w:sz w:val="24"/>
                <w:szCs w:val="24"/>
              </w:rPr>
            </w:pPr>
            <w:r w:rsidRPr="00EF6B0D">
              <w:rPr>
                <w:rFonts w:ascii="Times New Roman" w:hAnsi="Times New Roman" w:cs="Times New Roman"/>
                <w:color w:val="FF0000"/>
                <w:sz w:val="24"/>
                <w:szCs w:val="24"/>
              </w:rPr>
              <w:t>1.0051114559173584</w:t>
            </w:r>
          </w:p>
        </w:tc>
      </w:tr>
    </w:tbl>
    <w:p w14:paraId="2478A547" w14:textId="604F1838" w:rsidR="00086E1E" w:rsidRDefault="00086E1E" w:rsidP="00804C2A">
      <w:pPr>
        <w:spacing w:after="0"/>
        <w:rPr>
          <w:rFonts w:ascii="Times New Roman" w:hAnsi="Times New Roman" w:cs="Times New Roman"/>
          <w:color w:val="FF0000"/>
          <w:sz w:val="24"/>
          <w:szCs w:val="24"/>
        </w:rPr>
      </w:pPr>
      <w:r>
        <w:rPr>
          <w:rFonts w:ascii="Times New Roman" w:hAnsi="Times New Roman" w:cs="Times New Roman"/>
          <w:color w:val="FF0000"/>
          <w:sz w:val="24"/>
          <w:szCs w:val="24"/>
        </w:rPr>
        <w:t xml:space="preserve">We can see the increasing time consumption because of the extra calculation to derive the derivative of Gaussian filter. </w:t>
      </w:r>
    </w:p>
    <w:p w14:paraId="010180F1" w14:textId="1F51E987" w:rsidR="00EF6B0D" w:rsidRPr="004C0DA2" w:rsidRDefault="00EF6B0D" w:rsidP="00804C2A">
      <w:pPr>
        <w:spacing w:after="0"/>
        <w:rPr>
          <w:rFonts w:ascii="Times New Roman" w:hAnsi="Times New Roman" w:cs="Times New Roman"/>
          <w:color w:val="FF0000"/>
          <w:sz w:val="24"/>
          <w:szCs w:val="24"/>
        </w:rPr>
      </w:pPr>
      <w:r w:rsidRPr="004C0DA2">
        <w:rPr>
          <w:rFonts w:ascii="Times New Roman" w:hAnsi="Times New Roman" w:cs="Times New Roman"/>
          <w:color w:val="FF0000"/>
          <w:sz w:val="24"/>
          <w:szCs w:val="24"/>
        </w:rPr>
        <w:t>Contour quality performance metrics before and after the modification.</w:t>
      </w:r>
    </w:p>
    <w:p w14:paraId="31BC57C5" w14:textId="34639C97" w:rsidR="00EF6B0D" w:rsidRPr="004C0DA2" w:rsidRDefault="00EF6B0D" w:rsidP="00804C2A">
      <w:pPr>
        <w:spacing w:after="0"/>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Pr>
          <w:rFonts w:ascii="Times New Roman" w:hAnsi="Times New Roman" w:cs="Times New Roman"/>
          <w:color w:val="FF0000"/>
          <w:sz w:val="24"/>
          <w:szCs w:val="24"/>
        </w:rPr>
        <w:t>4</w:t>
      </w:r>
      <w:r w:rsidRPr="004C0DA2">
        <w:rPr>
          <w:rFonts w:ascii="Times New Roman" w:hAnsi="Times New Roman" w:cs="Times New Roman"/>
          <w:color w:val="FF0000"/>
          <w:sz w:val="24"/>
          <w:szCs w:val="24"/>
        </w:rPr>
        <w:t xml:space="preserve"> Metrics before and after the modification</w:t>
      </w:r>
    </w:p>
    <w:tbl>
      <w:tblPr>
        <w:tblStyle w:val="a3"/>
        <w:tblW w:w="0" w:type="auto"/>
        <w:jc w:val="center"/>
        <w:tblLook w:val="04A0" w:firstRow="1" w:lastRow="0" w:firstColumn="1" w:lastColumn="0" w:noHBand="0" w:noVBand="1"/>
      </w:tblPr>
      <w:tblGrid>
        <w:gridCol w:w="3600"/>
        <w:gridCol w:w="1152"/>
        <w:gridCol w:w="1152"/>
      </w:tblGrid>
      <w:tr w:rsidR="00EF6B0D" w:rsidRPr="00804C2A" w14:paraId="3FD07BCD" w14:textId="77777777" w:rsidTr="00CD6B71">
        <w:trPr>
          <w:trHeight w:val="432"/>
          <w:jc w:val="center"/>
        </w:trPr>
        <w:tc>
          <w:tcPr>
            <w:tcW w:w="3600" w:type="dxa"/>
            <w:vAlign w:val="center"/>
          </w:tcPr>
          <w:p w14:paraId="217FFF94" w14:textId="77777777" w:rsidR="00EF6B0D" w:rsidRPr="004C0DA2" w:rsidRDefault="00EF6B0D" w:rsidP="00804C2A">
            <w:pPr>
              <w:spacing w:line="259" w:lineRule="auto"/>
              <w:rPr>
                <w:rFonts w:ascii="Times New Roman" w:hAnsi="Times New Roman" w:cs="Times New Roman"/>
                <w:color w:val="FF0000"/>
                <w:sz w:val="24"/>
                <w:szCs w:val="24"/>
              </w:rPr>
            </w:pPr>
          </w:p>
        </w:tc>
        <w:tc>
          <w:tcPr>
            <w:tcW w:w="1152" w:type="dxa"/>
            <w:vAlign w:val="center"/>
          </w:tcPr>
          <w:p w14:paraId="467C9C08"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357AB723"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EF6B0D" w:rsidRPr="00804C2A" w14:paraId="789037A7" w14:textId="77777777" w:rsidTr="00CD6B71">
        <w:trPr>
          <w:trHeight w:val="432"/>
          <w:jc w:val="center"/>
        </w:trPr>
        <w:tc>
          <w:tcPr>
            <w:tcW w:w="3600" w:type="dxa"/>
            <w:vAlign w:val="center"/>
          </w:tcPr>
          <w:p w14:paraId="3C2A4941"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3D491E07" w14:textId="2336C1AD"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0.542432</w:t>
            </w:r>
          </w:p>
        </w:tc>
        <w:tc>
          <w:tcPr>
            <w:tcW w:w="1152" w:type="dxa"/>
            <w:vAlign w:val="center"/>
          </w:tcPr>
          <w:p w14:paraId="3911BD19" w14:textId="43208287"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0.575478</w:t>
            </w:r>
          </w:p>
        </w:tc>
      </w:tr>
      <w:tr w:rsidR="00EF6B0D" w:rsidRPr="00804C2A" w14:paraId="4E533CB5" w14:textId="77777777" w:rsidTr="00CD6B71">
        <w:trPr>
          <w:trHeight w:val="432"/>
          <w:jc w:val="center"/>
        </w:trPr>
        <w:tc>
          <w:tcPr>
            <w:tcW w:w="3600" w:type="dxa"/>
            <w:vAlign w:val="center"/>
          </w:tcPr>
          <w:p w14:paraId="4FB3FE20" w14:textId="77777777" w:rsidR="00EF6B0D" w:rsidRPr="004C0DA2" w:rsidRDefault="00EF6B0D" w:rsidP="00804C2A">
            <w:pPr>
              <w:spacing w:line="259" w:lineRule="auto"/>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4728E03A" w14:textId="4921BF5F"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0.587287</w:t>
            </w:r>
          </w:p>
        </w:tc>
        <w:tc>
          <w:tcPr>
            <w:tcW w:w="1152" w:type="dxa"/>
            <w:vAlign w:val="center"/>
          </w:tcPr>
          <w:p w14:paraId="062ED94E" w14:textId="00D4EFF2"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0.614760</w:t>
            </w:r>
          </w:p>
        </w:tc>
      </w:tr>
      <w:tr w:rsidR="00EF6B0D" w:rsidRPr="00804C2A" w14:paraId="68CD1FB2" w14:textId="77777777" w:rsidTr="00CD6B71">
        <w:trPr>
          <w:trHeight w:val="432"/>
          <w:jc w:val="center"/>
        </w:trPr>
        <w:tc>
          <w:tcPr>
            <w:tcW w:w="3600" w:type="dxa"/>
            <w:vAlign w:val="center"/>
          </w:tcPr>
          <w:p w14:paraId="6A4CCE82" w14:textId="77777777" w:rsidR="00EF6B0D" w:rsidRPr="004C0DA2" w:rsidRDefault="00EF6B0D" w:rsidP="00804C2A">
            <w:pPr>
              <w:spacing w:line="259" w:lineRule="auto"/>
              <w:rPr>
                <w:rFonts w:ascii="Times New Roman" w:hAnsi="Times New Roman" w:cs="Times New Roman"/>
                <w:color w:val="FF0000"/>
                <w:sz w:val="24"/>
                <w:szCs w:val="24"/>
              </w:rPr>
            </w:pPr>
            <w:proofErr w:type="spellStart"/>
            <w:r w:rsidRPr="004C0DA2">
              <w:rPr>
                <w:rFonts w:ascii="Times New Roman" w:hAnsi="Times New Roman" w:cs="Times New Roman"/>
                <w:color w:val="FF0000"/>
                <w:sz w:val="24"/>
                <w:szCs w:val="24"/>
              </w:rPr>
              <w:t>area_pr</w:t>
            </w:r>
            <w:proofErr w:type="spellEnd"/>
            <w:r w:rsidRPr="004C0DA2">
              <w:rPr>
                <w:rFonts w:ascii="Times New Roman" w:hAnsi="Times New Roman" w:cs="Times New Roman"/>
                <w:color w:val="FF0000"/>
                <w:sz w:val="24"/>
                <w:szCs w:val="24"/>
              </w:rPr>
              <w:t xml:space="preserve"> (AP)</w:t>
            </w:r>
          </w:p>
        </w:tc>
        <w:tc>
          <w:tcPr>
            <w:tcW w:w="1152" w:type="dxa"/>
            <w:vAlign w:val="center"/>
          </w:tcPr>
          <w:p w14:paraId="1F9B3A81" w14:textId="4F1C0A5A" w:rsidR="00EF6B0D" w:rsidRPr="004C0DA2" w:rsidRDefault="00EF6B0D" w:rsidP="00804C2A">
            <w:pPr>
              <w:spacing w:line="259" w:lineRule="auto"/>
              <w:rPr>
                <w:rFonts w:ascii="Times New Roman" w:hAnsi="Times New Roman" w:cs="Times New Roman"/>
                <w:color w:val="FF0000"/>
                <w:sz w:val="24"/>
                <w:szCs w:val="24"/>
              </w:rPr>
            </w:pPr>
            <w:r w:rsidRPr="003D35EF">
              <w:rPr>
                <w:rFonts w:ascii="Times New Roman" w:hAnsi="Times New Roman" w:cs="Times New Roman"/>
                <w:color w:val="FF0000"/>
                <w:sz w:val="24"/>
                <w:szCs w:val="24"/>
              </w:rPr>
              <w:t>0.509132</w:t>
            </w:r>
          </w:p>
        </w:tc>
        <w:tc>
          <w:tcPr>
            <w:tcW w:w="1152" w:type="dxa"/>
            <w:vAlign w:val="center"/>
          </w:tcPr>
          <w:p w14:paraId="21202235" w14:textId="7893FFF5" w:rsidR="00EF6B0D" w:rsidRPr="004C0DA2" w:rsidRDefault="00086E1E" w:rsidP="00804C2A">
            <w:pPr>
              <w:spacing w:line="259" w:lineRule="auto"/>
              <w:rPr>
                <w:rFonts w:ascii="Times New Roman" w:hAnsi="Times New Roman" w:cs="Times New Roman"/>
                <w:color w:val="FF0000"/>
                <w:sz w:val="24"/>
                <w:szCs w:val="24"/>
              </w:rPr>
            </w:pPr>
            <w:r w:rsidRPr="00086E1E">
              <w:rPr>
                <w:rFonts w:ascii="Times New Roman" w:hAnsi="Times New Roman" w:cs="Times New Roman"/>
                <w:color w:val="FF0000"/>
                <w:sz w:val="24"/>
                <w:szCs w:val="24"/>
              </w:rPr>
              <w:t>0.570332</w:t>
            </w:r>
          </w:p>
        </w:tc>
      </w:tr>
    </w:tbl>
    <w:p w14:paraId="613F79C7" w14:textId="647E5003" w:rsidR="003D35EF" w:rsidRPr="00804C2A" w:rsidRDefault="00086E1E" w:rsidP="00804C2A">
      <w:pPr>
        <w:spacing w:after="0"/>
        <w:rPr>
          <w:rFonts w:ascii="Times New Roman" w:hAnsi="Times New Roman" w:cs="Times New Roman"/>
          <w:color w:val="FF0000"/>
          <w:sz w:val="24"/>
          <w:szCs w:val="24"/>
        </w:rPr>
      </w:pPr>
      <w:r w:rsidRPr="00804C2A">
        <w:rPr>
          <w:rFonts w:ascii="Times New Roman" w:hAnsi="Times New Roman" w:cs="Times New Roman"/>
          <w:color w:val="FF0000"/>
          <w:sz w:val="24"/>
          <w:szCs w:val="24"/>
        </w:rPr>
        <w:t>We can observe slight improvement in F1 score but huge improvement in precision</w:t>
      </w:r>
      <w:r w:rsidR="00995459" w:rsidRPr="00804C2A">
        <w:rPr>
          <w:rFonts w:ascii="Times New Roman" w:hAnsi="Times New Roman" w:cs="Times New Roman"/>
          <w:color w:val="FF0000"/>
          <w:sz w:val="24"/>
          <w:szCs w:val="24"/>
        </w:rPr>
        <w:t xml:space="preserve">. It is because denoising decreased the number of false positive cases caused by noise. </w:t>
      </w:r>
    </w:p>
    <w:p w14:paraId="74788904" w14:textId="702CCC41" w:rsidR="00086E1E" w:rsidRPr="00804C2A" w:rsidRDefault="00DF64EF" w:rsidP="00804C2A">
      <w:pPr>
        <w:spacing w:after="0"/>
        <w:rPr>
          <w:rFonts w:ascii="Times New Roman" w:hAnsi="Times New Roman" w:cs="Times New Roman"/>
          <w:color w:val="FF0000"/>
          <w:sz w:val="24"/>
          <w:szCs w:val="24"/>
        </w:rPr>
      </w:pPr>
      <w:r w:rsidRPr="00804C2A">
        <w:rPr>
          <w:rFonts w:ascii="Times New Roman" w:hAnsi="Times New Roman" w:cs="Times New Roman"/>
          <w:color w:val="FF0000"/>
          <w:sz w:val="24"/>
          <w:szCs w:val="24"/>
        </w:rPr>
        <w:lastRenderedPageBreak/>
        <w:drawing>
          <wp:inline distT="0" distB="0" distL="0" distR="0" wp14:anchorId="01A4C79D" wp14:editId="574FB2EA">
            <wp:extent cx="2899508" cy="2174631"/>
            <wp:effectExtent l="0" t="0" r="0" b="0"/>
            <wp:docPr id="1696609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09177" name=""/>
                    <pic:cNvPicPr/>
                  </pic:nvPicPr>
                  <pic:blipFill>
                    <a:blip r:embed="rId13"/>
                    <a:stretch>
                      <a:fillRect/>
                    </a:stretch>
                  </pic:blipFill>
                  <pic:spPr>
                    <a:xfrm>
                      <a:off x="0" y="0"/>
                      <a:ext cx="2911857" cy="2183893"/>
                    </a:xfrm>
                    <a:prstGeom prst="rect">
                      <a:avLst/>
                    </a:prstGeom>
                  </pic:spPr>
                </pic:pic>
              </a:graphicData>
            </a:graphic>
          </wp:inline>
        </w:drawing>
      </w:r>
      <w:r w:rsidR="00086E1E" w:rsidRPr="00804C2A">
        <w:rPr>
          <w:rFonts w:ascii="Times New Roman" w:hAnsi="Times New Roman" w:cs="Times New Roman"/>
          <w:color w:val="FF0000"/>
          <w:sz w:val="24"/>
          <w:szCs w:val="24"/>
        </w:rPr>
        <w:drawing>
          <wp:inline distT="0" distB="0" distL="0" distR="0" wp14:anchorId="085C8E30" wp14:editId="48E14070">
            <wp:extent cx="2842846" cy="2132135"/>
            <wp:effectExtent l="0" t="0" r="0" b="1905"/>
            <wp:docPr id="101858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85459" name=""/>
                    <pic:cNvPicPr/>
                  </pic:nvPicPr>
                  <pic:blipFill>
                    <a:blip r:embed="rId14"/>
                    <a:stretch>
                      <a:fillRect/>
                    </a:stretch>
                  </pic:blipFill>
                  <pic:spPr>
                    <a:xfrm>
                      <a:off x="0" y="0"/>
                      <a:ext cx="2853594" cy="2140196"/>
                    </a:xfrm>
                    <a:prstGeom prst="rect">
                      <a:avLst/>
                    </a:prstGeom>
                  </pic:spPr>
                </pic:pic>
              </a:graphicData>
            </a:graphic>
          </wp:inline>
        </w:drawing>
      </w:r>
    </w:p>
    <w:p w14:paraId="49CFA032" w14:textId="1811D923" w:rsidR="00DF64EF" w:rsidRPr="00804C2A" w:rsidRDefault="00DF64EF" w:rsidP="00804C2A">
      <w:pPr>
        <w:spacing w:after="0"/>
        <w:rPr>
          <w:rFonts w:ascii="Times New Roman" w:hAnsi="Times New Roman" w:cs="Times New Roman"/>
          <w:color w:val="FF0000"/>
          <w:sz w:val="24"/>
          <w:szCs w:val="24"/>
        </w:rPr>
      </w:pPr>
      <w:r w:rsidRPr="00804C2A">
        <w:rPr>
          <w:rFonts w:ascii="Times New Roman" w:hAnsi="Times New Roman" w:cs="Times New Roman"/>
          <w:color w:val="FF0000"/>
          <w:sz w:val="24"/>
          <w:szCs w:val="24"/>
        </w:rPr>
        <w:t xml:space="preserve">Looking into the second vertical fish from left, we can see less pixels are classified as edges, which is an expected effect after de-noising. </w:t>
      </w:r>
    </w:p>
    <w:p w14:paraId="14E2D2CB" w14:textId="7F17387F" w:rsidR="00DF64EF" w:rsidRDefault="00DF64EF" w:rsidP="00804C2A">
      <w:pPr>
        <w:spacing w:after="0"/>
        <w:rPr>
          <w:rFonts w:ascii="Times New Roman" w:hAnsi="Times New Roman" w:cs="Times New Roman"/>
          <w:color w:val="FF0000"/>
          <w:sz w:val="24"/>
          <w:szCs w:val="24"/>
        </w:rPr>
      </w:pPr>
    </w:p>
    <w:p w14:paraId="6B6BC7C4" w14:textId="77777777" w:rsidR="00804C2A" w:rsidRPr="00804C2A" w:rsidRDefault="00804C2A" w:rsidP="00804C2A">
      <w:pPr>
        <w:spacing w:after="0"/>
        <w:rPr>
          <w:rFonts w:ascii="Times New Roman" w:hAnsi="Times New Roman" w:cs="Times New Roman"/>
          <w:color w:val="FF0000"/>
          <w:sz w:val="24"/>
          <w:szCs w:val="24"/>
        </w:rPr>
      </w:pPr>
    </w:p>
    <w:p w14:paraId="6CE45A10" w14:textId="4FB09613" w:rsidR="00DF64EF" w:rsidRPr="00804C2A" w:rsidRDefault="00DF64EF" w:rsidP="00804C2A">
      <w:pPr>
        <w:spacing w:after="0"/>
        <w:rPr>
          <w:rFonts w:ascii="Times New Roman" w:hAnsi="Times New Roman" w:cs="Times New Roman"/>
          <w:color w:val="FF0000"/>
          <w:sz w:val="24"/>
          <w:szCs w:val="24"/>
        </w:rPr>
      </w:pPr>
      <w:r w:rsidRPr="00804C2A">
        <w:rPr>
          <w:rFonts w:ascii="Times New Roman" w:hAnsi="Times New Roman" w:cs="Times New Roman"/>
          <w:color w:val="FF0000"/>
          <w:sz w:val="24"/>
          <w:szCs w:val="24"/>
        </w:rPr>
        <w:t xml:space="preserve">3. </w:t>
      </w:r>
      <w:r w:rsidRPr="00804C2A">
        <w:rPr>
          <w:rFonts w:ascii="Times New Roman" w:hAnsi="Times New Roman" w:cs="Times New Roman"/>
          <w:color w:val="FF0000"/>
          <w:sz w:val="24"/>
          <w:szCs w:val="24"/>
        </w:rPr>
        <w:t>Non-maximum Suppression</w:t>
      </w:r>
    </w:p>
    <w:p w14:paraId="1E5F1E31" w14:textId="6FFC712A" w:rsidR="00DF64EF" w:rsidRPr="00804C2A" w:rsidRDefault="00DF64EF" w:rsidP="00804C2A">
      <w:pPr>
        <w:spacing w:after="0"/>
        <w:rPr>
          <w:rFonts w:ascii="Times New Roman" w:hAnsi="Times New Roman" w:cs="Times New Roman"/>
          <w:color w:val="FF0000"/>
          <w:sz w:val="24"/>
          <w:szCs w:val="24"/>
        </w:rPr>
      </w:pPr>
      <w:r w:rsidRPr="00804C2A">
        <w:rPr>
          <w:rFonts w:ascii="Times New Roman" w:hAnsi="Times New Roman" w:cs="Times New Roman"/>
          <w:color w:val="FF0000"/>
          <w:sz w:val="24"/>
          <w:szCs w:val="24"/>
        </w:rPr>
        <w:t>Non-maximum suppression can be used to produce thin edges</w:t>
      </w:r>
      <w:r w:rsidR="002E5571" w:rsidRPr="00804C2A">
        <w:rPr>
          <w:rFonts w:ascii="Times New Roman" w:hAnsi="Times New Roman" w:cs="Times New Roman"/>
          <w:color w:val="FF0000"/>
          <w:sz w:val="24"/>
          <w:szCs w:val="24"/>
        </w:rPr>
        <w:t xml:space="preserve">. Since the gradient has two </w:t>
      </w:r>
      <w:r w:rsidR="00771163" w:rsidRPr="00804C2A">
        <w:rPr>
          <w:rFonts w:ascii="Times New Roman" w:hAnsi="Times New Roman" w:cs="Times New Roman"/>
          <w:color w:val="FF0000"/>
          <w:sz w:val="24"/>
          <w:szCs w:val="24"/>
        </w:rPr>
        <w:t>directions</w:t>
      </w:r>
      <w:r w:rsidR="002E5571" w:rsidRPr="00804C2A">
        <w:rPr>
          <w:rFonts w:ascii="Times New Roman" w:hAnsi="Times New Roman" w:cs="Times New Roman"/>
          <w:color w:val="FF0000"/>
          <w:sz w:val="24"/>
          <w:szCs w:val="24"/>
        </w:rPr>
        <w:t xml:space="preserve">: x and y, we can </w:t>
      </w:r>
      <w:r w:rsidR="00771163" w:rsidRPr="00804C2A">
        <w:rPr>
          <w:rFonts w:ascii="Times New Roman" w:hAnsi="Times New Roman" w:cs="Times New Roman"/>
          <w:color w:val="FF0000"/>
          <w:sz w:val="24"/>
          <w:szCs w:val="24"/>
        </w:rPr>
        <w:t xml:space="preserve">obtain a weighted mixed gradient to represent the close pixels on the edge direction. </w:t>
      </w:r>
      <w:r w:rsidRPr="00804C2A">
        <w:rPr>
          <w:rFonts w:ascii="Times New Roman" w:hAnsi="Times New Roman" w:cs="Times New Roman"/>
          <w:color w:val="FF0000"/>
          <w:sz w:val="24"/>
          <w:szCs w:val="24"/>
        </w:rPr>
        <w:t xml:space="preserve">The code </w:t>
      </w:r>
      <w:r w:rsidR="00771163" w:rsidRPr="00804C2A">
        <w:rPr>
          <w:rFonts w:ascii="Times New Roman" w:hAnsi="Times New Roman" w:cs="Times New Roman"/>
          <w:color w:val="FF0000"/>
          <w:sz w:val="24"/>
          <w:szCs w:val="24"/>
        </w:rPr>
        <w:t>with detailed procedures about the algorithm is shown below:</w:t>
      </w:r>
    </w:p>
    <w:p w14:paraId="46CD0414" w14:textId="749D4A5F" w:rsidR="002E5571" w:rsidRDefault="00771163" w:rsidP="002E5571">
      <w:pPr>
        <w:jc w:val="center"/>
        <w:rPr>
          <w:rFonts w:ascii="Calibri" w:eastAsiaTheme="minorEastAsia" w:hAnsi="Calibri" w:cs="Calibri"/>
          <w:color w:val="FF0000"/>
          <w:sz w:val="20"/>
          <w:szCs w:val="20"/>
          <w:lang w:eastAsia="zh-CN"/>
        </w:rPr>
      </w:pPr>
      <w:r w:rsidRPr="00771163">
        <w:rPr>
          <w:rFonts w:ascii="Calibri" w:eastAsiaTheme="minorEastAsia" w:hAnsi="Calibri" w:cs="Calibri"/>
          <w:color w:val="FF0000"/>
          <w:sz w:val="20"/>
          <w:szCs w:val="20"/>
          <w:lang w:eastAsia="zh-CN"/>
        </w:rPr>
        <w:lastRenderedPageBreak/>
        <w:drawing>
          <wp:inline distT="0" distB="0" distL="0" distR="0" wp14:anchorId="513B20D0" wp14:editId="6466A09B">
            <wp:extent cx="4230370" cy="8229600"/>
            <wp:effectExtent l="0" t="0" r="0" b="0"/>
            <wp:docPr id="131460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1459" name=""/>
                    <pic:cNvPicPr/>
                  </pic:nvPicPr>
                  <pic:blipFill>
                    <a:blip r:embed="rId15"/>
                    <a:stretch>
                      <a:fillRect/>
                    </a:stretch>
                  </pic:blipFill>
                  <pic:spPr>
                    <a:xfrm>
                      <a:off x="0" y="0"/>
                      <a:ext cx="4230370" cy="8229600"/>
                    </a:xfrm>
                    <a:prstGeom prst="rect">
                      <a:avLst/>
                    </a:prstGeom>
                  </pic:spPr>
                </pic:pic>
              </a:graphicData>
            </a:graphic>
          </wp:inline>
        </w:drawing>
      </w:r>
    </w:p>
    <w:p w14:paraId="4BC7FCBE" w14:textId="2993E5FF" w:rsidR="00771163" w:rsidRPr="00995459" w:rsidRDefault="00771163" w:rsidP="00771163">
      <w:pPr>
        <w:rPr>
          <w:rFonts w:ascii="Calibri" w:eastAsiaTheme="minorEastAsia" w:hAnsi="Calibri" w:cs="Calibri" w:hint="eastAsia"/>
          <w:color w:val="FF0000"/>
          <w:sz w:val="20"/>
          <w:szCs w:val="20"/>
          <w:lang w:eastAsia="zh-CN"/>
        </w:rPr>
      </w:pPr>
      <w:r>
        <w:rPr>
          <w:rFonts w:ascii="Calibri" w:eastAsiaTheme="minorEastAsia" w:hAnsi="Calibri" w:cs="Calibri"/>
          <w:color w:val="FF0000"/>
          <w:sz w:val="20"/>
          <w:szCs w:val="20"/>
          <w:lang w:eastAsia="zh-CN"/>
        </w:rPr>
        <w:lastRenderedPageBreak/>
        <w:t>The non</w:t>
      </w:r>
      <w:r w:rsidR="00804C2A">
        <w:rPr>
          <w:rFonts w:ascii="Calibri" w:eastAsiaTheme="minorEastAsia" w:hAnsi="Calibri" w:cs="Calibri"/>
          <w:color w:val="FF0000"/>
          <w:sz w:val="20"/>
          <w:szCs w:val="20"/>
          <w:lang w:eastAsia="zh-CN"/>
        </w:rPr>
        <w:t>-</w:t>
      </w:r>
      <w:r>
        <w:rPr>
          <w:rFonts w:ascii="Calibri" w:eastAsiaTheme="minorEastAsia" w:hAnsi="Calibri" w:cs="Calibri"/>
          <w:color w:val="FF0000"/>
          <w:sz w:val="20"/>
          <w:szCs w:val="20"/>
          <w:lang w:eastAsia="zh-CN"/>
        </w:rPr>
        <w:t xml:space="preserve">max suppression is performed in function </w:t>
      </w:r>
      <w:proofErr w:type="spellStart"/>
      <w:r>
        <w:rPr>
          <w:rFonts w:ascii="Calibri" w:eastAsiaTheme="minorEastAsia" w:hAnsi="Calibri" w:cs="Calibri"/>
          <w:color w:val="FF0000"/>
          <w:sz w:val="20"/>
          <w:szCs w:val="20"/>
          <w:lang w:eastAsia="zh-CN"/>
        </w:rPr>
        <w:t>compute_edges_dxdy</w:t>
      </w:r>
      <w:proofErr w:type="spellEnd"/>
      <w:r>
        <w:rPr>
          <w:rFonts w:ascii="Calibri" w:eastAsiaTheme="minorEastAsia" w:hAnsi="Calibri" w:cs="Calibri"/>
          <w:color w:val="FF0000"/>
          <w:sz w:val="20"/>
          <w:szCs w:val="20"/>
          <w:lang w:eastAsia="zh-CN"/>
        </w:rPr>
        <w:t xml:space="preserve"> before magnitude matrix is normalized. </w:t>
      </w:r>
    </w:p>
    <w:p w14:paraId="668C94C9" w14:textId="7D169650" w:rsidR="00CC509A" w:rsidRPr="004C0DA2" w:rsidRDefault="00CC509A" w:rsidP="00CC509A">
      <w:pPr>
        <w:rPr>
          <w:rFonts w:ascii="Times New Roman" w:hAnsi="Times New Roman" w:cs="Times New Roman"/>
          <w:color w:val="FF0000"/>
          <w:sz w:val="24"/>
          <w:szCs w:val="24"/>
        </w:rPr>
      </w:pPr>
      <w:r w:rsidRPr="004C0DA2">
        <w:rPr>
          <w:rFonts w:ascii="Times New Roman" w:hAnsi="Times New Roman" w:cs="Times New Roman"/>
          <w:color w:val="FF0000"/>
          <w:sz w:val="24"/>
          <w:szCs w:val="24"/>
        </w:rPr>
        <w:t>Contour quality performance metrics before and after the modification</w:t>
      </w:r>
      <w:r w:rsidR="0021479A">
        <w:rPr>
          <w:rFonts w:ascii="Times New Roman" w:hAnsi="Times New Roman" w:cs="Times New Roman"/>
          <w:color w:val="FF0000"/>
          <w:sz w:val="24"/>
          <w:szCs w:val="24"/>
        </w:rPr>
        <w:t xml:space="preserve"> </w:t>
      </w:r>
      <w:r w:rsidR="0021479A">
        <w:rPr>
          <w:rFonts w:ascii="Times New Roman" w:hAnsi="Times New Roman" w:cs="Times New Roman" w:hint="eastAsia"/>
          <w:color w:val="FF0000"/>
          <w:sz w:val="24"/>
          <w:szCs w:val="24"/>
          <w:lang w:eastAsia="zh-CN"/>
        </w:rPr>
        <w:t>is</w:t>
      </w:r>
      <w:r w:rsidR="0021479A">
        <w:rPr>
          <w:rFonts w:ascii="Times New Roman" w:hAnsi="Times New Roman" w:cs="Times New Roman"/>
          <w:color w:val="FF0000"/>
          <w:sz w:val="24"/>
          <w:szCs w:val="24"/>
        </w:rPr>
        <w:t xml:space="preserve"> shown in Table 5.</w:t>
      </w:r>
    </w:p>
    <w:p w14:paraId="3A34DC54" w14:textId="42DFCD3C" w:rsidR="00CC509A" w:rsidRPr="004C0DA2" w:rsidRDefault="00CC509A" w:rsidP="00CC509A">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sidR="00995459">
        <w:rPr>
          <w:rFonts w:ascii="Times New Roman" w:hAnsi="Times New Roman" w:cs="Times New Roman"/>
          <w:color w:val="FF0000"/>
          <w:sz w:val="24"/>
          <w:szCs w:val="24"/>
        </w:rPr>
        <w:t>5</w:t>
      </w:r>
      <w:r w:rsidRPr="004C0DA2">
        <w:rPr>
          <w:rFonts w:ascii="Times New Roman" w:hAnsi="Times New Roman" w:cs="Times New Roman"/>
          <w:color w:val="FF0000"/>
          <w:sz w:val="24"/>
          <w:szCs w:val="24"/>
        </w:rPr>
        <w:t xml:space="preserve"> Metrics before and after the modification</w:t>
      </w:r>
    </w:p>
    <w:tbl>
      <w:tblPr>
        <w:tblStyle w:val="a3"/>
        <w:tblW w:w="0" w:type="auto"/>
        <w:jc w:val="center"/>
        <w:tblLook w:val="04A0" w:firstRow="1" w:lastRow="0" w:firstColumn="1" w:lastColumn="0" w:noHBand="0" w:noVBand="1"/>
      </w:tblPr>
      <w:tblGrid>
        <w:gridCol w:w="3600"/>
        <w:gridCol w:w="1152"/>
        <w:gridCol w:w="1152"/>
      </w:tblGrid>
      <w:tr w:rsidR="004C0DA2" w:rsidRPr="004C0DA2" w14:paraId="66C05949" w14:textId="77777777" w:rsidTr="00D2411F">
        <w:trPr>
          <w:trHeight w:val="432"/>
          <w:jc w:val="center"/>
        </w:trPr>
        <w:tc>
          <w:tcPr>
            <w:tcW w:w="3600" w:type="dxa"/>
            <w:vAlign w:val="center"/>
          </w:tcPr>
          <w:p w14:paraId="18F55F48" w14:textId="77777777" w:rsidR="00CC509A" w:rsidRPr="004C0DA2" w:rsidRDefault="00CC509A" w:rsidP="00D2411F">
            <w:pPr>
              <w:jc w:val="center"/>
              <w:rPr>
                <w:rFonts w:ascii="Times New Roman" w:hAnsi="Times New Roman" w:cs="Times New Roman"/>
                <w:color w:val="FF0000"/>
                <w:sz w:val="24"/>
                <w:szCs w:val="24"/>
              </w:rPr>
            </w:pPr>
          </w:p>
        </w:tc>
        <w:tc>
          <w:tcPr>
            <w:tcW w:w="1152" w:type="dxa"/>
            <w:vAlign w:val="center"/>
          </w:tcPr>
          <w:p w14:paraId="1854FBB1"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152" w:type="dxa"/>
            <w:vAlign w:val="center"/>
          </w:tcPr>
          <w:p w14:paraId="0F486110"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771163" w:rsidRPr="004C0DA2" w14:paraId="4D770DBE" w14:textId="77777777" w:rsidTr="00D2411F">
        <w:trPr>
          <w:trHeight w:val="432"/>
          <w:jc w:val="center"/>
        </w:trPr>
        <w:tc>
          <w:tcPr>
            <w:tcW w:w="3600" w:type="dxa"/>
            <w:vAlign w:val="center"/>
          </w:tcPr>
          <w:p w14:paraId="7C2E2161"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f1 (overall max F-score)</w:t>
            </w:r>
          </w:p>
        </w:tc>
        <w:tc>
          <w:tcPr>
            <w:tcW w:w="1152" w:type="dxa"/>
            <w:vAlign w:val="center"/>
          </w:tcPr>
          <w:p w14:paraId="10C37A9B" w14:textId="6EAA477F"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0.575478</w:t>
            </w:r>
          </w:p>
        </w:tc>
        <w:tc>
          <w:tcPr>
            <w:tcW w:w="1152" w:type="dxa"/>
            <w:vAlign w:val="center"/>
          </w:tcPr>
          <w:p w14:paraId="3643433B" w14:textId="09C24CFF"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0.576699</w:t>
            </w:r>
          </w:p>
        </w:tc>
      </w:tr>
      <w:tr w:rsidR="00771163" w:rsidRPr="004C0DA2" w14:paraId="62796386" w14:textId="77777777" w:rsidTr="00D2411F">
        <w:trPr>
          <w:trHeight w:val="432"/>
          <w:jc w:val="center"/>
        </w:trPr>
        <w:tc>
          <w:tcPr>
            <w:tcW w:w="3600" w:type="dxa"/>
            <w:vAlign w:val="center"/>
          </w:tcPr>
          <w:p w14:paraId="6B570DA9"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best_f1 (average max F-score)</w:t>
            </w:r>
          </w:p>
        </w:tc>
        <w:tc>
          <w:tcPr>
            <w:tcW w:w="1152" w:type="dxa"/>
            <w:vAlign w:val="center"/>
          </w:tcPr>
          <w:p w14:paraId="05B3EBDB" w14:textId="1585B8F8"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0.614760</w:t>
            </w:r>
          </w:p>
        </w:tc>
        <w:tc>
          <w:tcPr>
            <w:tcW w:w="1152" w:type="dxa"/>
            <w:vAlign w:val="center"/>
          </w:tcPr>
          <w:p w14:paraId="626BF3EB" w14:textId="4835B0CB"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0.598168</w:t>
            </w:r>
          </w:p>
        </w:tc>
      </w:tr>
      <w:tr w:rsidR="00771163" w:rsidRPr="004C0DA2" w14:paraId="72821580" w14:textId="77777777" w:rsidTr="00D2411F">
        <w:trPr>
          <w:trHeight w:val="432"/>
          <w:jc w:val="center"/>
        </w:trPr>
        <w:tc>
          <w:tcPr>
            <w:tcW w:w="3600" w:type="dxa"/>
            <w:vAlign w:val="center"/>
          </w:tcPr>
          <w:p w14:paraId="65EBEDC2" w14:textId="77777777" w:rsidR="00771163" w:rsidRPr="004C0DA2" w:rsidRDefault="00771163" w:rsidP="00771163">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area_pr (AP)</w:t>
            </w:r>
          </w:p>
        </w:tc>
        <w:tc>
          <w:tcPr>
            <w:tcW w:w="1152" w:type="dxa"/>
            <w:vAlign w:val="center"/>
          </w:tcPr>
          <w:p w14:paraId="270D22C4" w14:textId="4615AFE0" w:rsidR="00771163" w:rsidRPr="004C0DA2" w:rsidRDefault="00771163" w:rsidP="00771163">
            <w:pPr>
              <w:jc w:val="center"/>
              <w:rPr>
                <w:rFonts w:ascii="Times New Roman" w:hAnsi="Times New Roman" w:cs="Times New Roman"/>
                <w:color w:val="FF0000"/>
                <w:sz w:val="24"/>
                <w:szCs w:val="24"/>
              </w:rPr>
            </w:pPr>
            <w:r w:rsidRPr="00086E1E">
              <w:rPr>
                <w:rFonts w:ascii="Times New Roman" w:hAnsi="Times New Roman" w:cs="Times New Roman"/>
                <w:color w:val="FF0000"/>
                <w:sz w:val="24"/>
                <w:szCs w:val="24"/>
              </w:rPr>
              <w:t>0.570332</w:t>
            </w:r>
          </w:p>
        </w:tc>
        <w:tc>
          <w:tcPr>
            <w:tcW w:w="1152" w:type="dxa"/>
            <w:vAlign w:val="center"/>
          </w:tcPr>
          <w:p w14:paraId="3DFB7346" w14:textId="58E9B049" w:rsidR="00771163" w:rsidRPr="004C0DA2" w:rsidRDefault="00771163" w:rsidP="00771163">
            <w:pPr>
              <w:jc w:val="center"/>
              <w:rPr>
                <w:rFonts w:ascii="Times New Roman" w:hAnsi="Times New Roman" w:cs="Times New Roman"/>
                <w:color w:val="FF0000"/>
                <w:sz w:val="24"/>
                <w:szCs w:val="24"/>
              </w:rPr>
            </w:pPr>
            <w:r w:rsidRPr="00771163">
              <w:rPr>
                <w:rFonts w:ascii="Times New Roman" w:hAnsi="Times New Roman" w:cs="Times New Roman"/>
                <w:color w:val="FF0000"/>
                <w:sz w:val="24"/>
                <w:szCs w:val="24"/>
              </w:rPr>
              <w:t>0.585199</w:t>
            </w:r>
          </w:p>
        </w:tc>
      </w:tr>
    </w:tbl>
    <w:p w14:paraId="037FBDE0" w14:textId="77777777" w:rsidR="00CC509A" w:rsidRPr="004C0DA2" w:rsidRDefault="00CC509A" w:rsidP="00CC509A">
      <w:pPr>
        <w:spacing w:after="0"/>
        <w:rPr>
          <w:rFonts w:ascii="Times New Roman" w:hAnsi="Times New Roman" w:cs="Times New Roman"/>
          <w:color w:val="FF0000"/>
          <w:sz w:val="16"/>
          <w:szCs w:val="16"/>
        </w:rPr>
      </w:pPr>
    </w:p>
    <w:p w14:paraId="08E586E5" w14:textId="03E03A07" w:rsidR="0021479A" w:rsidRDefault="0021479A" w:rsidP="00CC509A">
      <w:pPr>
        <w:rPr>
          <w:rFonts w:ascii="Times New Roman" w:hAnsi="Times New Roman" w:cs="Times New Roman"/>
          <w:color w:val="FF0000"/>
          <w:sz w:val="24"/>
          <w:szCs w:val="24"/>
        </w:rPr>
      </w:pPr>
      <w:r>
        <w:rPr>
          <w:rFonts w:ascii="Times New Roman" w:hAnsi="Times New Roman" w:cs="Times New Roman"/>
          <w:color w:val="FF0000"/>
          <w:sz w:val="24"/>
          <w:szCs w:val="24"/>
        </w:rPr>
        <w:t>We can observe increasing precision as the predicted contour is getting thinner and the number of false positive cases is shrinking. However, since the thin contour may not be located on the ground truth location, some of the ground truth may be classified as negative, causing F1 score to decrease. We can visualize the effect with comparison shown below:</w:t>
      </w:r>
    </w:p>
    <w:p w14:paraId="55B977FF" w14:textId="36536A65" w:rsidR="0021479A" w:rsidRDefault="00804C2A" w:rsidP="00CC509A">
      <w:pPr>
        <w:rPr>
          <w:rFonts w:ascii="Times New Roman" w:hAnsi="Times New Roman" w:cs="Times New Roman"/>
          <w:color w:val="FF0000"/>
          <w:sz w:val="24"/>
          <w:szCs w:val="24"/>
        </w:rPr>
      </w:pPr>
      <w:r w:rsidRPr="00804C2A">
        <w:rPr>
          <w:rFonts w:ascii="Times New Roman" w:hAnsi="Times New Roman" w:cs="Times New Roman"/>
          <w:color w:val="FF0000"/>
          <w:sz w:val="24"/>
          <w:szCs w:val="24"/>
        </w:rPr>
        <w:drawing>
          <wp:inline distT="0" distB="0" distL="0" distR="0" wp14:anchorId="39256774" wp14:editId="4C8FFC07">
            <wp:extent cx="2907323" cy="2180492"/>
            <wp:effectExtent l="0" t="0" r="7620" b="0"/>
            <wp:docPr id="187600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2377" name=""/>
                    <pic:cNvPicPr/>
                  </pic:nvPicPr>
                  <pic:blipFill>
                    <a:blip r:embed="rId16"/>
                    <a:stretch>
                      <a:fillRect/>
                    </a:stretch>
                  </pic:blipFill>
                  <pic:spPr>
                    <a:xfrm>
                      <a:off x="0" y="0"/>
                      <a:ext cx="2919645" cy="2189733"/>
                    </a:xfrm>
                    <a:prstGeom prst="rect">
                      <a:avLst/>
                    </a:prstGeom>
                  </pic:spPr>
                </pic:pic>
              </a:graphicData>
            </a:graphic>
          </wp:inline>
        </w:drawing>
      </w:r>
      <w:r w:rsidRPr="00804C2A">
        <w:rPr>
          <w:rFonts w:ascii="Times New Roman" w:hAnsi="Times New Roman" w:cs="Times New Roman"/>
          <w:color w:val="FF0000"/>
          <w:sz w:val="24"/>
          <w:szCs w:val="24"/>
        </w:rPr>
        <w:drawing>
          <wp:inline distT="0" distB="0" distL="0" distR="0" wp14:anchorId="3F4A8B77" wp14:editId="00B9312C">
            <wp:extent cx="2930769" cy="2198077"/>
            <wp:effectExtent l="0" t="0" r="3175" b="0"/>
            <wp:docPr id="619410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10384" name=""/>
                    <pic:cNvPicPr/>
                  </pic:nvPicPr>
                  <pic:blipFill>
                    <a:blip r:embed="rId17"/>
                    <a:stretch>
                      <a:fillRect/>
                    </a:stretch>
                  </pic:blipFill>
                  <pic:spPr>
                    <a:xfrm>
                      <a:off x="0" y="0"/>
                      <a:ext cx="2937939" cy="2203455"/>
                    </a:xfrm>
                    <a:prstGeom prst="rect">
                      <a:avLst/>
                    </a:prstGeom>
                  </pic:spPr>
                </pic:pic>
              </a:graphicData>
            </a:graphic>
          </wp:inline>
        </w:drawing>
      </w:r>
    </w:p>
    <w:p w14:paraId="6E36C1D5" w14:textId="4F772A05" w:rsidR="00804C2A" w:rsidRDefault="00804C2A" w:rsidP="00CC509A">
      <w:pPr>
        <w:rPr>
          <w:rFonts w:ascii="Times New Roman" w:hAnsi="Times New Roman" w:cs="Times New Roman"/>
          <w:color w:val="FF0000"/>
          <w:sz w:val="24"/>
          <w:szCs w:val="24"/>
        </w:rPr>
      </w:pPr>
      <w:r>
        <w:rPr>
          <w:rFonts w:ascii="Times New Roman" w:hAnsi="Times New Roman" w:cs="Times New Roman"/>
          <w:color w:val="FF0000"/>
          <w:sz w:val="24"/>
          <w:szCs w:val="24"/>
        </w:rPr>
        <w:t>We can observe that the contour generated by 3-3 became significantly thinner than the result in 3-2</w:t>
      </w:r>
    </w:p>
    <w:p w14:paraId="56A3DCEA" w14:textId="21B3C6FC" w:rsidR="00CC509A" w:rsidRPr="004C0DA2" w:rsidRDefault="0021479A" w:rsidP="00CC509A">
      <w:pPr>
        <w:rPr>
          <w:rFonts w:ascii="Times New Roman" w:hAnsi="Times New Roman" w:cs="Times New Roman"/>
          <w:color w:val="FF0000"/>
          <w:sz w:val="24"/>
          <w:szCs w:val="24"/>
        </w:rPr>
      </w:pPr>
      <w:r>
        <w:rPr>
          <w:rFonts w:ascii="Times New Roman" w:hAnsi="Times New Roman" w:cs="Times New Roman"/>
          <w:color w:val="FF0000"/>
          <w:sz w:val="24"/>
          <w:szCs w:val="24"/>
        </w:rPr>
        <w:t>The i</w:t>
      </w:r>
      <w:r w:rsidR="00CC509A" w:rsidRPr="004C0DA2">
        <w:rPr>
          <w:rFonts w:ascii="Times New Roman" w:hAnsi="Times New Roman" w:cs="Times New Roman"/>
          <w:color w:val="FF0000"/>
          <w:sz w:val="24"/>
          <w:szCs w:val="24"/>
        </w:rPr>
        <w:t>mpact of modification on run-time</w:t>
      </w:r>
      <w:r>
        <w:rPr>
          <w:rFonts w:ascii="Times New Roman" w:hAnsi="Times New Roman" w:cs="Times New Roman"/>
          <w:color w:val="FF0000"/>
          <w:sz w:val="24"/>
          <w:szCs w:val="24"/>
        </w:rPr>
        <w:t xml:space="preserve"> is shown in Table 6</w:t>
      </w:r>
    </w:p>
    <w:p w14:paraId="675EF318" w14:textId="5D04266C" w:rsidR="00CC509A" w:rsidRPr="004C0DA2" w:rsidRDefault="00CC509A" w:rsidP="00CC509A">
      <w:pPr>
        <w:spacing w:after="0"/>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 xml:space="preserve">Table </w:t>
      </w:r>
      <w:r w:rsidR="00995459">
        <w:rPr>
          <w:rFonts w:ascii="Times New Roman" w:hAnsi="Times New Roman" w:cs="Times New Roman"/>
          <w:color w:val="FF0000"/>
          <w:sz w:val="24"/>
          <w:szCs w:val="24"/>
        </w:rPr>
        <w:t>6</w:t>
      </w:r>
      <w:r w:rsidRPr="004C0DA2">
        <w:rPr>
          <w:rFonts w:ascii="Times New Roman" w:hAnsi="Times New Roman" w:cs="Times New Roman"/>
          <w:color w:val="FF0000"/>
          <w:sz w:val="24"/>
          <w:szCs w:val="24"/>
        </w:rPr>
        <w:t xml:space="preserve"> Run-time before and after the modification</w:t>
      </w:r>
    </w:p>
    <w:tbl>
      <w:tblPr>
        <w:tblStyle w:val="a3"/>
        <w:tblW w:w="0" w:type="auto"/>
        <w:jc w:val="center"/>
        <w:tblLook w:val="04A0" w:firstRow="1" w:lastRow="0" w:firstColumn="1" w:lastColumn="0" w:noHBand="0" w:noVBand="1"/>
      </w:tblPr>
      <w:tblGrid>
        <w:gridCol w:w="1728"/>
        <w:gridCol w:w="2316"/>
        <w:gridCol w:w="2316"/>
      </w:tblGrid>
      <w:tr w:rsidR="004C0DA2" w:rsidRPr="004C0DA2" w14:paraId="0FB02F0C" w14:textId="77777777" w:rsidTr="00D2411F">
        <w:trPr>
          <w:trHeight w:val="432"/>
          <w:jc w:val="center"/>
        </w:trPr>
        <w:tc>
          <w:tcPr>
            <w:tcW w:w="1728" w:type="dxa"/>
            <w:vAlign w:val="center"/>
          </w:tcPr>
          <w:p w14:paraId="40A0C3C0" w14:textId="77777777" w:rsidR="00CC509A" w:rsidRPr="004C0DA2" w:rsidRDefault="00CC509A" w:rsidP="00D2411F">
            <w:pPr>
              <w:jc w:val="center"/>
              <w:rPr>
                <w:rFonts w:ascii="Times New Roman" w:hAnsi="Times New Roman" w:cs="Times New Roman"/>
                <w:color w:val="FF0000"/>
                <w:sz w:val="24"/>
                <w:szCs w:val="24"/>
              </w:rPr>
            </w:pPr>
          </w:p>
        </w:tc>
        <w:tc>
          <w:tcPr>
            <w:tcW w:w="1440" w:type="dxa"/>
            <w:vAlign w:val="center"/>
          </w:tcPr>
          <w:p w14:paraId="72826308"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before</w:t>
            </w:r>
          </w:p>
        </w:tc>
        <w:tc>
          <w:tcPr>
            <w:tcW w:w="1440" w:type="dxa"/>
            <w:vAlign w:val="center"/>
          </w:tcPr>
          <w:p w14:paraId="0F1E1249"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after</w:t>
            </w:r>
          </w:p>
        </w:tc>
      </w:tr>
      <w:tr w:rsidR="004C0DA2" w:rsidRPr="004C0DA2" w14:paraId="55DA1BEB" w14:textId="77777777" w:rsidTr="00D2411F">
        <w:trPr>
          <w:trHeight w:val="432"/>
          <w:jc w:val="center"/>
        </w:trPr>
        <w:tc>
          <w:tcPr>
            <w:tcW w:w="1728" w:type="dxa"/>
            <w:vAlign w:val="center"/>
          </w:tcPr>
          <w:p w14:paraId="75099F7F" w14:textId="77777777" w:rsidR="00CC509A" w:rsidRPr="004C0DA2" w:rsidRDefault="00CC509A" w:rsidP="00D2411F">
            <w:pPr>
              <w:jc w:val="center"/>
              <w:rPr>
                <w:rFonts w:ascii="Times New Roman" w:hAnsi="Times New Roman" w:cs="Times New Roman"/>
                <w:color w:val="FF0000"/>
                <w:sz w:val="24"/>
                <w:szCs w:val="24"/>
              </w:rPr>
            </w:pPr>
            <w:r w:rsidRPr="004C0DA2">
              <w:rPr>
                <w:rFonts w:ascii="Times New Roman" w:hAnsi="Times New Roman" w:cs="Times New Roman"/>
                <w:color w:val="FF0000"/>
                <w:sz w:val="24"/>
                <w:szCs w:val="24"/>
              </w:rPr>
              <w:t>run-time(s)</w:t>
            </w:r>
          </w:p>
        </w:tc>
        <w:tc>
          <w:tcPr>
            <w:tcW w:w="1440" w:type="dxa"/>
            <w:vAlign w:val="center"/>
          </w:tcPr>
          <w:p w14:paraId="0D38B790" w14:textId="20060328" w:rsidR="00CC509A" w:rsidRPr="004C0DA2" w:rsidRDefault="0021479A" w:rsidP="00D2411F">
            <w:pPr>
              <w:jc w:val="center"/>
              <w:rPr>
                <w:rFonts w:ascii="Times New Roman" w:hAnsi="Times New Roman" w:cs="Times New Roman"/>
                <w:color w:val="FF0000"/>
                <w:sz w:val="24"/>
                <w:szCs w:val="24"/>
              </w:rPr>
            </w:pPr>
            <w:r w:rsidRPr="00EF6B0D">
              <w:rPr>
                <w:rFonts w:ascii="Times New Roman" w:hAnsi="Times New Roman" w:cs="Times New Roman"/>
                <w:color w:val="FF0000"/>
                <w:sz w:val="24"/>
                <w:szCs w:val="24"/>
              </w:rPr>
              <w:t>1.0051114559173584</w:t>
            </w:r>
          </w:p>
        </w:tc>
        <w:tc>
          <w:tcPr>
            <w:tcW w:w="1440" w:type="dxa"/>
            <w:vAlign w:val="center"/>
          </w:tcPr>
          <w:p w14:paraId="53E6BC7E" w14:textId="24EF6E4C" w:rsidR="00CC509A" w:rsidRPr="004C0DA2" w:rsidRDefault="0021479A" w:rsidP="00D2411F">
            <w:pPr>
              <w:jc w:val="center"/>
              <w:rPr>
                <w:rFonts w:ascii="Times New Roman" w:hAnsi="Times New Roman" w:cs="Times New Roman"/>
                <w:color w:val="FF0000"/>
                <w:sz w:val="24"/>
                <w:szCs w:val="24"/>
              </w:rPr>
            </w:pPr>
            <w:r w:rsidRPr="0021479A">
              <w:rPr>
                <w:rFonts w:ascii="Times New Roman" w:hAnsi="Times New Roman" w:cs="Times New Roman"/>
                <w:color w:val="FF0000"/>
                <w:sz w:val="24"/>
                <w:szCs w:val="24"/>
              </w:rPr>
              <w:t>21.924161672592163</w:t>
            </w:r>
          </w:p>
        </w:tc>
      </w:tr>
    </w:tbl>
    <w:p w14:paraId="57207B15" w14:textId="63EC38DF" w:rsidR="00A758F4" w:rsidRPr="00804C2A" w:rsidRDefault="00804C2A" w:rsidP="03E206CC">
      <w:pPr>
        <w:rPr>
          <w:rFonts w:ascii="Times New Roman" w:hAnsi="Times New Roman" w:cs="Times New Roman"/>
          <w:color w:val="FF0000"/>
          <w:sz w:val="24"/>
          <w:szCs w:val="24"/>
        </w:rPr>
      </w:pPr>
      <w:r w:rsidRPr="00804C2A">
        <w:rPr>
          <w:rFonts w:ascii="Times New Roman" w:hAnsi="Times New Roman" w:cs="Times New Roman"/>
          <w:color w:val="FF0000"/>
          <w:sz w:val="24"/>
          <w:szCs w:val="24"/>
        </w:rPr>
        <w:t>We can see that t</w:t>
      </w:r>
      <w:r w:rsidR="0021479A" w:rsidRPr="00804C2A">
        <w:rPr>
          <w:rFonts w:ascii="Times New Roman" w:hAnsi="Times New Roman" w:cs="Times New Roman"/>
          <w:color w:val="FF0000"/>
          <w:sz w:val="24"/>
          <w:szCs w:val="24"/>
        </w:rPr>
        <w:t xml:space="preserve">raversing through the matrix and comparing cost </w:t>
      </w:r>
      <w:r w:rsidRPr="00804C2A">
        <w:rPr>
          <w:rFonts w:ascii="Times New Roman" w:hAnsi="Times New Roman" w:cs="Times New Roman"/>
          <w:color w:val="FF0000"/>
          <w:sz w:val="24"/>
          <w:szCs w:val="24"/>
        </w:rPr>
        <w:t>a lot of time.</w:t>
      </w:r>
      <w:r>
        <w:rPr>
          <w:rFonts w:ascii="Times New Roman" w:hAnsi="Times New Roman" w:cs="Times New Roman"/>
          <w:color w:val="FF0000"/>
          <w:sz w:val="24"/>
          <w:szCs w:val="24"/>
        </w:rPr>
        <w:t xml:space="preserve"> The code might need to be optimized with vectorization in </w:t>
      </w:r>
      <w:proofErr w:type="spellStart"/>
      <w:r>
        <w:rPr>
          <w:rFonts w:ascii="Times New Roman" w:hAnsi="Times New Roman" w:cs="Times New Roman"/>
          <w:color w:val="FF0000"/>
          <w:sz w:val="24"/>
          <w:szCs w:val="24"/>
        </w:rPr>
        <w:t>numpy</w:t>
      </w:r>
      <w:proofErr w:type="spellEnd"/>
      <w:r>
        <w:rPr>
          <w:rFonts w:ascii="Times New Roman" w:hAnsi="Times New Roman" w:cs="Times New Roman"/>
          <w:color w:val="FF0000"/>
          <w:sz w:val="24"/>
          <w:szCs w:val="24"/>
        </w:rPr>
        <w:t>.</w:t>
      </w:r>
    </w:p>
    <w:p w14:paraId="372E8EFC" w14:textId="4DDB857F" w:rsidR="00A758F4" w:rsidRDefault="00A758F4" w:rsidP="03E206CC"/>
    <w:p w14:paraId="586F9D4B" w14:textId="4AF087CB" w:rsidR="00A758F4" w:rsidRDefault="00A758F4" w:rsidP="55EF7A46"/>
    <w:p w14:paraId="400C57B9" w14:textId="182F1927" w:rsidR="00A758F4" w:rsidRDefault="00A758F4" w:rsidP="03E206CC"/>
    <w:p w14:paraId="5B12985F" w14:textId="5F5CFD46" w:rsidR="00A758F4" w:rsidRDefault="00A758F4" w:rsidP="03E206CC"/>
    <w:p w14:paraId="44277AC5" w14:textId="0AEDB466" w:rsidR="00A758F4" w:rsidRDefault="00A758F4" w:rsidP="03E206CC"/>
    <w:p w14:paraId="77715E00" w14:textId="431B2D68" w:rsidR="00A758F4" w:rsidRDefault="00A758F4" w:rsidP="03E206CC">
      <w:pPr>
        <w:rPr>
          <w:rFonts w:ascii="Calibri" w:eastAsia="Calibri" w:hAnsi="Calibri" w:cs="Calibri"/>
        </w:rPr>
      </w:pPr>
    </w:p>
    <w:p w14:paraId="4507951E" w14:textId="15A62742" w:rsidR="00A758F4" w:rsidRDefault="00A758F4" w:rsidP="55EF7A46"/>
    <w:p w14:paraId="2A9D5F9B" w14:textId="029D5B9D"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r>
        <w:tab/>
      </w:r>
    </w:p>
    <w:p w14:paraId="00CB3D53" w14:textId="2EAA7957" w:rsidR="00A758F4" w:rsidRDefault="19C803CA" w:rsidP="03E206CC">
      <w:pPr>
        <w:rPr>
          <w:rFonts w:ascii="Calibri" w:eastAsia="Calibri" w:hAnsi="Calibri" w:cs="Calibri"/>
        </w:rPr>
      </w:pPr>
      <w:r w:rsidRPr="03E206CC">
        <w:rPr>
          <w:rFonts w:ascii="Calibri" w:eastAsia="Calibri" w:hAnsi="Calibri" w:cs="Calibri"/>
        </w:rPr>
        <w:t xml:space="preserve"> </w:t>
      </w:r>
      <w:r>
        <w:tab/>
      </w:r>
      <w:r>
        <w:tab/>
      </w:r>
    </w:p>
    <w:p w14:paraId="1E70AD97" w14:textId="34975C65" w:rsidR="00A758F4" w:rsidRDefault="00A758F4" w:rsidP="03E206CC">
      <w:pPr>
        <w:rPr>
          <w:rFonts w:ascii="Calibri" w:eastAsia="Calibri" w:hAnsi="Calibri" w:cs="Calibri"/>
        </w:rPr>
      </w:pPr>
    </w:p>
    <w:p w14:paraId="65BF7B01" w14:textId="443E90AC" w:rsidR="00A758F4" w:rsidRDefault="00A758F4" w:rsidP="03E206CC">
      <w:pPr>
        <w:rPr>
          <w:rFonts w:ascii="Calibri" w:eastAsia="Calibri" w:hAnsi="Calibri" w:cs="Calibri"/>
        </w:rPr>
      </w:pPr>
    </w:p>
    <w:p w14:paraId="32D9CEB1" w14:textId="0F8555E0" w:rsidR="00A758F4" w:rsidRDefault="00A758F4" w:rsidP="03E206CC"/>
    <w:p w14:paraId="20082F3B" w14:textId="0AE9F05E" w:rsidR="00A758F4" w:rsidRDefault="00A758F4" w:rsidP="03E206CC"/>
    <w:p w14:paraId="3939495F" w14:textId="367BF2F0" w:rsidR="00A758F4" w:rsidRDefault="00A758F4" w:rsidP="03E206CC">
      <w:pPr>
        <w:rPr>
          <w:rFonts w:ascii="Calibri" w:eastAsia="Calibri" w:hAnsi="Calibri" w:cs="Calibri"/>
          <w:sz w:val="28"/>
          <w:szCs w:val="28"/>
        </w:rPr>
      </w:pPr>
    </w:p>
    <w:p w14:paraId="23D997BA" w14:textId="27495E7E" w:rsidR="00A758F4" w:rsidRDefault="00A758F4" w:rsidP="55EF7A46"/>
    <w:p w14:paraId="31B8E720" w14:textId="3057C55E" w:rsidR="00A758F4" w:rsidRDefault="00A758F4" w:rsidP="55EF7A46"/>
    <w:p w14:paraId="19B21165" w14:textId="243F7C51" w:rsidR="00A758F4" w:rsidRDefault="00A758F4" w:rsidP="55EF7A46"/>
    <w:p w14:paraId="2C078E63" w14:textId="6FDCC01F" w:rsidR="00A758F4" w:rsidRDefault="00A758F4" w:rsidP="55EF7A46"/>
    <w:sectPr w:rsidR="00A758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9F6703"/>
    <w:rsid w:val="00086E1E"/>
    <w:rsid w:val="0021479A"/>
    <w:rsid w:val="002E5571"/>
    <w:rsid w:val="00356D67"/>
    <w:rsid w:val="003D35EF"/>
    <w:rsid w:val="00471CFE"/>
    <w:rsid w:val="004B7C0F"/>
    <w:rsid w:val="004C0DA2"/>
    <w:rsid w:val="00731C11"/>
    <w:rsid w:val="00771163"/>
    <w:rsid w:val="00804C2A"/>
    <w:rsid w:val="008B11F2"/>
    <w:rsid w:val="0097710C"/>
    <w:rsid w:val="00995459"/>
    <w:rsid w:val="00A758F4"/>
    <w:rsid w:val="00B22169"/>
    <w:rsid w:val="00BB7BA0"/>
    <w:rsid w:val="00CC509A"/>
    <w:rsid w:val="00CD5FB7"/>
    <w:rsid w:val="00D428CB"/>
    <w:rsid w:val="00D91CB0"/>
    <w:rsid w:val="00DD46CB"/>
    <w:rsid w:val="00DF64EF"/>
    <w:rsid w:val="00EF6B0D"/>
    <w:rsid w:val="00FE523D"/>
    <w:rsid w:val="01C69D90"/>
    <w:rsid w:val="02DAB606"/>
    <w:rsid w:val="03949672"/>
    <w:rsid w:val="03E206CC"/>
    <w:rsid w:val="06C449AE"/>
    <w:rsid w:val="081B33CC"/>
    <w:rsid w:val="0B9FA857"/>
    <w:rsid w:val="0D3B78B8"/>
    <w:rsid w:val="0DA022CE"/>
    <w:rsid w:val="0ED74919"/>
    <w:rsid w:val="0F6DBC40"/>
    <w:rsid w:val="10D7C390"/>
    <w:rsid w:val="11F5C17E"/>
    <w:rsid w:val="141751D8"/>
    <w:rsid w:val="149CF80C"/>
    <w:rsid w:val="15AB34B3"/>
    <w:rsid w:val="19C803CA"/>
    <w:rsid w:val="1A096346"/>
    <w:rsid w:val="1DB64698"/>
    <w:rsid w:val="1F5216F9"/>
    <w:rsid w:val="1F5A047F"/>
    <w:rsid w:val="1FD47400"/>
    <w:rsid w:val="20302754"/>
    <w:rsid w:val="20606612"/>
    <w:rsid w:val="20B45976"/>
    <w:rsid w:val="227C7083"/>
    <w:rsid w:val="239C284F"/>
    <w:rsid w:val="24853AFF"/>
    <w:rsid w:val="266B90FA"/>
    <w:rsid w:val="26C856F4"/>
    <w:rsid w:val="296EE9BF"/>
    <w:rsid w:val="2A6BE9F0"/>
    <w:rsid w:val="2A8BE81D"/>
    <w:rsid w:val="2AF12284"/>
    <w:rsid w:val="2B0ABA20"/>
    <w:rsid w:val="2B6F6436"/>
    <w:rsid w:val="2B86272E"/>
    <w:rsid w:val="2B9F6703"/>
    <w:rsid w:val="2C0328F2"/>
    <w:rsid w:val="2E31216B"/>
    <w:rsid w:val="3042D559"/>
    <w:rsid w:val="364C5130"/>
    <w:rsid w:val="37E93D28"/>
    <w:rsid w:val="3800BB10"/>
    <w:rsid w:val="382572AB"/>
    <w:rsid w:val="39EF24F1"/>
    <w:rsid w:val="39F1A525"/>
    <w:rsid w:val="3A34D692"/>
    <w:rsid w:val="3B57D9A0"/>
    <w:rsid w:val="3C14A0DD"/>
    <w:rsid w:val="3C9BDE11"/>
    <w:rsid w:val="3D141999"/>
    <w:rsid w:val="3D2945E7"/>
    <w:rsid w:val="40D6D729"/>
    <w:rsid w:val="440E77EB"/>
    <w:rsid w:val="45658074"/>
    <w:rsid w:val="4588C32A"/>
    <w:rsid w:val="4605C029"/>
    <w:rsid w:val="46D0282D"/>
    <w:rsid w:val="47AAC2C3"/>
    <w:rsid w:val="486BF88E"/>
    <w:rsid w:val="4A649112"/>
    <w:rsid w:val="4BC8C06F"/>
    <w:rsid w:val="4C119C4A"/>
    <w:rsid w:val="4CCAFC0D"/>
    <w:rsid w:val="4D63F5AA"/>
    <w:rsid w:val="4E996953"/>
    <w:rsid w:val="51956D08"/>
    <w:rsid w:val="51C597F8"/>
    <w:rsid w:val="52BD1351"/>
    <w:rsid w:val="540B7358"/>
    <w:rsid w:val="547BCD95"/>
    <w:rsid w:val="5542477C"/>
    <w:rsid w:val="55A6D47A"/>
    <w:rsid w:val="55EF7A46"/>
    <w:rsid w:val="57ABBA3F"/>
    <w:rsid w:val="57F30F0E"/>
    <w:rsid w:val="58709B8F"/>
    <w:rsid w:val="5B4CF2AD"/>
    <w:rsid w:val="5B9355F5"/>
    <w:rsid w:val="5DCB7DFB"/>
    <w:rsid w:val="5E647247"/>
    <w:rsid w:val="6199F154"/>
    <w:rsid w:val="62426369"/>
    <w:rsid w:val="65BD6783"/>
    <w:rsid w:val="6715D48C"/>
    <w:rsid w:val="6729D1EA"/>
    <w:rsid w:val="6761256A"/>
    <w:rsid w:val="6774D6C2"/>
    <w:rsid w:val="68B1A4ED"/>
    <w:rsid w:val="6C34968D"/>
    <w:rsid w:val="6DB73E91"/>
    <w:rsid w:val="6F4460FA"/>
    <w:rsid w:val="6F6449C9"/>
    <w:rsid w:val="710807B0"/>
    <w:rsid w:val="73ECF3F0"/>
    <w:rsid w:val="75C6AB57"/>
    <w:rsid w:val="7A6B869E"/>
    <w:rsid w:val="7BFF6979"/>
    <w:rsid w:val="7CCC644F"/>
    <w:rsid w:val="7D425D57"/>
    <w:rsid w:val="7D72C547"/>
    <w:rsid w:val="7E89D1CE"/>
    <w:rsid w:val="7F825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F6703"/>
  <w15:chartTrackingRefBased/>
  <w15:docId w15:val="{F722F581-B77C-4C55-BF53-93C2A38DA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4-1">
    <w:name w:val="Grid Table 4 Accent 1"/>
    <w:basedOn w:val="a1"/>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4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10</Pages>
  <Words>1540</Words>
  <Characters>8783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Jinguang Tong</dc:creator>
  <cp:keywords/>
  <dc:description/>
  <cp:lastModifiedBy>wangshu cai</cp:lastModifiedBy>
  <cp:revision>37</cp:revision>
  <dcterms:created xsi:type="dcterms:W3CDTF">2023-05-13T23:58:00Z</dcterms:created>
  <dcterms:modified xsi:type="dcterms:W3CDTF">2023-05-28T01:57:00Z</dcterms:modified>
</cp:coreProperties>
</file>